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B90" w:rsidRDefault="006C3B90" w:rsidP="006C3B9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6C3B90">
        <w:rPr>
          <w:rFonts w:ascii="Times New Roman" w:hAnsi="Times New Roman" w:cs="Times New Roman"/>
          <w:b/>
          <w:i/>
          <w:sz w:val="28"/>
          <w:szCs w:val="28"/>
          <w:lang w:val="ru-RU"/>
        </w:rPr>
        <w:t>Проект</w:t>
      </w:r>
    </w:p>
    <w:p w:rsidR="006C3B90" w:rsidRPr="006C3B90" w:rsidRDefault="006C3B90" w:rsidP="006C3B90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6C3B90" w:rsidRDefault="006C3B90" w:rsidP="00EF1B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КЛИНИЧЕСКИЙ ПРОТОКОЛ ДИАГНОСТИКИ И ЛЕЧЕНИЯ</w:t>
      </w:r>
    </w:p>
    <w:p w:rsidR="006C3B90" w:rsidRDefault="006C3B90" w:rsidP="00EF1B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60EA" w:rsidRPr="00EF1BF3" w:rsidRDefault="008A6BFE" w:rsidP="00EF1B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BF3">
        <w:rPr>
          <w:rFonts w:ascii="Times New Roman" w:hAnsi="Times New Roman" w:cs="Times New Roman"/>
          <w:b/>
          <w:sz w:val="28"/>
          <w:szCs w:val="28"/>
        </w:rPr>
        <w:t>УЗЛОВОЙЗОБ У ДЕТЕЙ И ПОДРОСТКОВ</w:t>
      </w:r>
    </w:p>
    <w:p w:rsidR="003960EA" w:rsidRPr="00EF1BF3" w:rsidRDefault="003960EA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0EA" w:rsidRPr="006C3B90" w:rsidRDefault="003960EA" w:rsidP="002A2A9C">
      <w:pPr>
        <w:pStyle w:val="a3"/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6C3B90">
        <w:rPr>
          <w:rFonts w:ascii="Times New Roman" w:hAnsi="Times New Roman" w:cs="Times New Roman"/>
          <w:b/>
          <w:sz w:val="28"/>
          <w:szCs w:val="28"/>
        </w:rPr>
        <w:t>ВВОДНАЯЧАСТЬ</w:t>
      </w:r>
    </w:p>
    <w:p w:rsidR="003960EA" w:rsidRPr="00EF1BF3" w:rsidRDefault="003960EA" w:rsidP="002A2A9C">
      <w:pPr>
        <w:pStyle w:val="a3"/>
        <w:numPr>
          <w:ilvl w:val="1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F1BF3">
        <w:rPr>
          <w:rFonts w:ascii="Times New Roman" w:hAnsi="Times New Roman" w:cs="Times New Roman"/>
          <w:b/>
          <w:sz w:val="28"/>
          <w:szCs w:val="28"/>
        </w:rPr>
        <w:t>Код(ы) МКБ-10</w:t>
      </w:r>
      <w:r w:rsidRPr="00EF1BF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9328"/>
      </w:tblGrid>
      <w:tr w:rsidR="003960EA" w:rsidRPr="00EF1BF3" w:rsidTr="006C3B90">
        <w:tc>
          <w:tcPr>
            <w:tcW w:w="10206" w:type="dxa"/>
            <w:gridSpan w:val="2"/>
            <w:shd w:val="clear" w:color="auto" w:fill="auto"/>
          </w:tcPr>
          <w:p w:rsidR="003960EA" w:rsidRPr="00EF1BF3" w:rsidRDefault="003960EA" w:rsidP="00305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BF3">
              <w:rPr>
                <w:rFonts w:ascii="Times New Roman" w:hAnsi="Times New Roman" w:cs="Times New Roman"/>
                <w:b/>
                <w:sz w:val="28"/>
                <w:szCs w:val="28"/>
              </w:rPr>
              <w:t>МКБ-10</w:t>
            </w:r>
          </w:p>
        </w:tc>
      </w:tr>
      <w:tr w:rsidR="003960EA" w:rsidRPr="00EF1BF3" w:rsidTr="006C3B90">
        <w:tc>
          <w:tcPr>
            <w:tcW w:w="878" w:type="dxa"/>
            <w:shd w:val="clear" w:color="auto" w:fill="auto"/>
          </w:tcPr>
          <w:p w:rsidR="003960EA" w:rsidRPr="00EF1BF3" w:rsidRDefault="003960EA" w:rsidP="006C3B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BF3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9328" w:type="dxa"/>
            <w:shd w:val="clear" w:color="auto" w:fill="auto"/>
          </w:tcPr>
          <w:p w:rsidR="003960EA" w:rsidRPr="00EF1BF3" w:rsidRDefault="003960EA" w:rsidP="0030580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BF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3960EA" w:rsidRPr="00EF1BF3" w:rsidTr="006C3B90">
        <w:tc>
          <w:tcPr>
            <w:tcW w:w="878" w:type="dxa"/>
            <w:shd w:val="clear" w:color="auto" w:fill="auto"/>
          </w:tcPr>
          <w:p w:rsidR="003960EA" w:rsidRPr="00EF1BF3" w:rsidRDefault="00A954C8" w:rsidP="00EF1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1B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E04</w:t>
            </w:r>
          </w:p>
        </w:tc>
        <w:tc>
          <w:tcPr>
            <w:tcW w:w="9328" w:type="dxa"/>
            <w:shd w:val="clear" w:color="auto" w:fill="auto"/>
          </w:tcPr>
          <w:p w:rsidR="003960EA" w:rsidRPr="00EF1BF3" w:rsidRDefault="00A954C8" w:rsidP="006C3B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1BF3">
              <w:rPr>
                <w:rFonts w:ascii="Times New Roman" w:hAnsi="Times New Roman" w:cs="Times New Roman"/>
                <w:kern w:val="36"/>
                <w:sz w:val="28"/>
                <w:szCs w:val="28"/>
              </w:rPr>
              <w:t>Другиеформынетоксическогозоба</w:t>
            </w:r>
          </w:p>
        </w:tc>
      </w:tr>
      <w:tr w:rsidR="00A954C8" w:rsidRPr="00EF1BF3" w:rsidTr="006C3B90">
        <w:tc>
          <w:tcPr>
            <w:tcW w:w="878" w:type="dxa"/>
            <w:shd w:val="clear" w:color="auto" w:fill="auto"/>
          </w:tcPr>
          <w:p w:rsidR="00A954C8" w:rsidRPr="00EF1BF3" w:rsidRDefault="00A954C8" w:rsidP="00EF1B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BF3">
              <w:rPr>
                <w:rFonts w:ascii="Times New Roman" w:hAnsi="Times New Roman" w:cs="Times New Roman"/>
                <w:sz w:val="28"/>
                <w:szCs w:val="28"/>
              </w:rPr>
              <w:t>E04</w:t>
            </w:r>
          </w:p>
        </w:tc>
        <w:tc>
          <w:tcPr>
            <w:tcW w:w="9328" w:type="dxa"/>
            <w:shd w:val="clear" w:color="auto" w:fill="auto"/>
          </w:tcPr>
          <w:p w:rsidR="00A954C8" w:rsidRPr="00EF1BF3" w:rsidRDefault="00A954C8" w:rsidP="006C3B9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F1BF3">
              <w:rPr>
                <w:sz w:val="28"/>
                <w:szCs w:val="28"/>
              </w:rPr>
              <w:t>Нетоксический диффузный зоб</w:t>
            </w:r>
          </w:p>
          <w:p w:rsidR="00A954C8" w:rsidRPr="00EF1BF3" w:rsidRDefault="00A954C8" w:rsidP="006C3B90">
            <w:pPr>
              <w:pStyle w:val="a4"/>
              <w:spacing w:before="0" w:beforeAutospacing="0" w:after="0" w:afterAutospacing="0"/>
              <w:jc w:val="both"/>
              <w:rPr>
                <w:bCs/>
                <w:kern w:val="36"/>
                <w:sz w:val="28"/>
                <w:szCs w:val="28"/>
              </w:rPr>
            </w:pPr>
            <w:r w:rsidRPr="00EF1BF3">
              <w:rPr>
                <w:sz w:val="28"/>
                <w:szCs w:val="28"/>
              </w:rPr>
              <w:t>Зоб нетоксический: диффузный (коллоидный),  простой</w:t>
            </w:r>
          </w:p>
        </w:tc>
      </w:tr>
      <w:tr w:rsidR="00A954C8" w:rsidRPr="00EF1BF3" w:rsidTr="006C3B90">
        <w:tc>
          <w:tcPr>
            <w:tcW w:w="878" w:type="dxa"/>
            <w:shd w:val="clear" w:color="auto" w:fill="auto"/>
          </w:tcPr>
          <w:p w:rsidR="00A954C8" w:rsidRPr="00EF1BF3" w:rsidRDefault="00A954C8" w:rsidP="00EF1B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BF3">
              <w:rPr>
                <w:rFonts w:ascii="Times New Roman" w:hAnsi="Times New Roman" w:cs="Times New Roman"/>
                <w:sz w:val="28"/>
                <w:szCs w:val="28"/>
              </w:rPr>
              <w:t>E04.1</w:t>
            </w:r>
          </w:p>
        </w:tc>
        <w:tc>
          <w:tcPr>
            <w:tcW w:w="9328" w:type="dxa"/>
            <w:shd w:val="clear" w:color="auto" w:fill="auto"/>
          </w:tcPr>
          <w:p w:rsidR="00A954C8" w:rsidRPr="00EF1BF3" w:rsidRDefault="00A954C8" w:rsidP="006C3B9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F1BF3">
              <w:rPr>
                <w:sz w:val="28"/>
                <w:szCs w:val="28"/>
              </w:rPr>
              <w:t>Нетоксический одноузловой зоб</w:t>
            </w:r>
          </w:p>
          <w:p w:rsidR="00A954C8" w:rsidRPr="00EF1BF3" w:rsidRDefault="00A954C8" w:rsidP="006C3B90">
            <w:pPr>
              <w:pStyle w:val="a4"/>
              <w:spacing w:before="0" w:beforeAutospacing="0" w:after="0" w:afterAutospacing="0"/>
              <w:jc w:val="both"/>
              <w:rPr>
                <w:bCs/>
                <w:kern w:val="36"/>
                <w:sz w:val="28"/>
                <w:szCs w:val="28"/>
              </w:rPr>
            </w:pPr>
            <w:r w:rsidRPr="00EF1BF3">
              <w:rPr>
                <w:sz w:val="28"/>
                <w:szCs w:val="28"/>
              </w:rPr>
              <w:t>Коллоидный узел (кистозный) (</w:t>
            </w:r>
            <w:proofErr w:type="spellStart"/>
            <w:r w:rsidRPr="00EF1BF3">
              <w:rPr>
                <w:sz w:val="28"/>
                <w:szCs w:val="28"/>
              </w:rPr>
              <w:t>тиреоидный</w:t>
            </w:r>
            <w:proofErr w:type="spellEnd"/>
            <w:r w:rsidRPr="00EF1BF3">
              <w:rPr>
                <w:sz w:val="28"/>
                <w:szCs w:val="28"/>
              </w:rPr>
              <w:t>)</w:t>
            </w:r>
            <w:proofErr w:type="gramStart"/>
            <w:r w:rsidRPr="00EF1BF3">
              <w:rPr>
                <w:sz w:val="28"/>
                <w:szCs w:val="28"/>
              </w:rPr>
              <w:t>.Н</w:t>
            </w:r>
            <w:proofErr w:type="gramEnd"/>
            <w:r w:rsidRPr="00EF1BF3">
              <w:rPr>
                <w:sz w:val="28"/>
                <w:szCs w:val="28"/>
              </w:rPr>
              <w:t xml:space="preserve">етоксический </w:t>
            </w:r>
            <w:proofErr w:type="spellStart"/>
            <w:r w:rsidRPr="00EF1BF3">
              <w:rPr>
                <w:sz w:val="28"/>
                <w:szCs w:val="28"/>
              </w:rPr>
              <w:t>мононодозныйзобТиреоидный</w:t>
            </w:r>
            <w:proofErr w:type="spellEnd"/>
            <w:r w:rsidRPr="00EF1BF3">
              <w:rPr>
                <w:sz w:val="28"/>
                <w:szCs w:val="28"/>
              </w:rPr>
              <w:t xml:space="preserve"> (кистозный) узел </w:t>
            </w:r>
            <w:r w:rsidR="006C3B90">
              <w:rPr>
                <w:sz w:val="28"/>
                <w:szCs w:val="28"/>
              </w:rPr>
              <w:t>БДУ</w:t>
            </w:r>
          </w:p>
        </w:tc>
      </w:tr>
      <w:tr w:rsidR="00A954C8" w:rsidRPr="00EF1BF3" w:rsidTr="006C3B90">
        <w:tc>
          <w:tcPr>
            <w:tcW w:w="878" w:type="dxa"/>
            <w:shd w:val="clear" w:color="auto" w:fill="auto"/>
          </w:tcPr>
          <w:p w:rsidR="00A954C8" w:rsidRPr="00EF1BF3" w:rsidRDefault="001921DC" w:rsidP="00EF1B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BF3">
              <w:rPr>
                <w:rFonts w:ascii="Times New Roman" w:hAnsi="Times New Roman" w:cs="Times New Roman"/>
                <w:sz w:val="28"/>
                <w:szCs w:val="28"/>
              </w:rPr>
              <w:t>E04.2</w:t>
            </w:r>
          </w:p>
        </w:tc>
        <w:tc>
          <w:tcPr>
            <w:tcW w:w="9328" w:type="dxa"/>
            <w:shd w:val="clear" w:color="auto" w:fill="auto"/>
          </w:tcPr>
          <w:p w:rsidR="006C3B90" w:rsidRDefault="00A954C8" w:rsidP="006C3B9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F1BF3">
              <w:rPr>
                <w:sz w:val="28"/>
                <w:szCs w:val="28"/>
              </w:rPr>
              <w:t xml:space="preserve">Нетоксический </w:t>
            </w:r>
            <w:proofErr w:type="spellStart"/>
            <w:r w:rsidRPr="00EF1BF3">
              <w:rPr>
                <w:sz w:val="28"/>
                <w:szCs w:val="28"/>
              </w:rPr>
              <w:t>многоузловой</w:t>
            </w:r>
            <w:proofErr w:type="spellEnd"/>
            <w:r w:rsidRPr="00EF1BF3">
              <w:rPr>
                <w:sz w:val="28"/>
                <w:szCs w:val="28"/>
              </w:rPr>
              <w:t xml:space="preserve"> зоб</w:t>
            </w:r>
          </w:p>
          <w:p w:rsidR="00A954C8" w:rsidRPr="00EF1BF3" w:rsidRDefault="00A954C8" w:rsidP="006C3B90">
            <w:pPr>
              <w:pStyle w:val="a4"/>
              <w:spacing w:before="0" w:beforeAutospacing="0" w:after="0" w:afterAutospacing="0"/>
              <w:jc w:val="both"/>
              <w:rPr>
                <w:bCs/>
                <w:kern w:val="36"/>
                <w:sz w:val="28"/>
                <w:szCs w:val="28"/>
              </w:rPr>
            </w:pPr>
            <w:r w:rsidRPr="00EF1BF3">
              <w:rPr>
                <w:sz w:val="28"/>
                <w:szCs w:val="28"/>
              </w:rPr>
              <w:t xml:space="preserve">Кистозный </w:t>
            </w:r>
            <w:proofErr w:type="spellStart"/>
            <w:r w:rsidRPr="00EF1BF3">
              <w:rPr>
                <w:sz w:val="28"/>
                <w:szCs w:val="28"/>
              </w:rPr>
              <w:t>зоб</w:t>
            </w:r>
            <w:r w:rsidR="006C3B90">
              <w:rPr>
                <w:sz w:val="28"/>
                <w:szCs w:val="28"/>
              </w:rPr>
              <w:t>БДУ</w:t>
            </w:r>
            <w:r w:rsidRPr="00EF1BF3">
              <w:rPr>
                <w:sz w:val="28"/>
                <w:szCs w:val="28"/>
              </w:rPr>
              <w:t>Полинодозный</w:t>
            </w:r>
            <w:proofErr w:type="spellEnd"/>
            <w:r w:rsidRPr="00EF1BF3">
              <w:rPr>
                <w:sz w:val="28"/>
                <w:szCs w:val="28"/>
              </w:rPr>
              <w:t xml:space="preserve"> (кистозный) зоб </w:t>
            </w:r>
            <w:proofErr w:type="spellStart"/>
            <w:r w:rsidR="006C3B90">
              <w:rPr>
                <w:sz w:val="28"/>
                <w:szCs w:val="28"/>
              </w:rPr>
              <w:t>БДУ</w:t>
            </w:r>
            <w:proofErr w:type="spellEnd"/>
          </w:p>
        </w:tc>
      </w:tr>
      <w:tr w:rsidR="00A954C8" w:rsidRPr="00EF1BF3" w:rsidTr="006C3B90">
        <w:tc>
          <w:tcPr>
            <w:tcW w:w="878" w:type="dxa"/>
            <w:shd w:val="clear" w:color="auto" w:fill="auto"/>
          </w:tcPr>
          <w:p w:rsidR="00A954C8" w:rsidRPr="00EF1BF3" w:rsidRDefault="001921DC" w:rsidP="00EF1B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B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E04.8</w:t>
            </w:r>
          </w:p>
        </w:tc>
        <w:tc>
          <w:tcPr>
            <w:tcW w:w="9328" w:type="dxa"/>
            <w:shd w:val="clear" w:color="auto" w:fill="auto"/>
          </w:tcPr>
          <w:p w:rsidR="00A954C8" w:rsidRPr="00EF1BF3" w:rsidRDefault="00A954C8" w:rsidP="006C3B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</w:rPr>
            </w:pPr>
            <w:r w:rsidRPr="00EF1BF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Другие уточненные формы нетоксического зоба</w:t>
            </w:r>
          </w:p>
        </w:tc>
      </w:tr>
      <w:tr w:rsidR="00A954C8" w:rsidRPr="00EF1BF3" w:rsidTr="006C3B90">
        <w:tc>
          <w:tcPr>
            <w:tcW w:w="878" w:type="dxa"/>
            <w:shd w:val="clear" w:color="auto" w:fill="auto"/>
          </w:tcPr>
          <w:p w:rsidR="00A954C8" w:rsidRPr="00EF1BF3" w:rsidRDefault="001921DC" w:rsidP="00EF1BF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EF1BF3">
              <w:rPr>
                <w:rFonts w:ascii="Times New Roman" w:hAnsi="Times New Roman" w:cs="Times New Roman"/>
                <w:sz w:val="28"/>
                <w:szCs w:val="28"/>
              </w:rPr>
              <w:t>E04.9</w:t>
            </w:r>
          </w:p>
        </w:tc>
        <w:tc>
          <w:tcPr>
            <w:tcW w:w="9328" w:type="dxa"/>
            <w:shd w:val="clear" w:color="auto" w:fill="auto"/>
          </w:tcPr>
          <w:p w:rsidR="00A954C8" w:rsidRPr="00EF1BF3" w:rsidRDefault="00A954C8" w:rsidP="006C3B90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F1BF3">
              <w:rPr>
                <w:sz w:val="28"/>
                <w:szCs w:val="28"/>
              </w:rPr>
              <w:t>Нетоксический зоб неуточненный</w:t>
            </w:r>
          </w:p>
          <w:p w:rsidR="00A954C8" w:rsidRPr="00EF1BF3" w:rsidRDefault="006C3B90" w:rsidP="006C3B90">
            <w:pPr>
              <w:pStyle w:val="a4"/>
              <w:spacing w:before="0" w:beforeAutospacing="0" w:after="0" w:afterAutospacing="0"/>
              <w:jc w:val="both"/>
              <w:rPr>
                <w:bCs/>
                <w:kern w:val="3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Зоб </w:t>
            </w:r>
            <w:proofErr w:type="spellStart"/>
            <w:r>
              <w:rPr>
                <w:sz w:val="28"/>
                <w:szCs w:val="28"/>
              </w:rPr>
              <w:t>бду</w:t>
            </w:r>
            <w:r w:rsidR="001921DC" w:rsidRPr="00EF1BF3">
              <w:rPr>
                <w:sz w:val="28"/>
                <w:szCs w:val="28"/>
              </w:rPr>
              <w:t>Узловой</w:t>
            </w:r>
            <w:proofErr w:type="spellEnd"/>
            <w:r w:rsidR="001921DC" w:rsidRPr="00EF1BF3">
              <w:rPr>
                <w:sz w:val="28"/>
                <w:szCs w:val="28"/>
              </w:rPr>
              <w:t xml:space="preserve"> зоб (нетоксический) </w:t>
            </w:r>
            <w:proofErr w:type="spellStart"/>
            <w:r>
              <w:rPr>
                <w:sz w:val="28"/>
                <w:szCs w:val="28"/>
              </w:rPr>
              <w:t>БДУ</w:t>
            </w:r>
            <w:proofErr w:type="spellEnd"/>
          </w:p>
        </w:tc>
      </w:tr>
    </w:tbl>
    <w:p w:rsidR="003960EA" w:rsidRPr="00EF1BF3" w:rsidRDefault="003960EA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0EA" w:rsidRPr="00D37470" w:rsidRDefault="003960EA" w:rsidP="002A2A9C">
      <w:pPr>
        <w:pStyle w:val="a3"/>
        <w:numPr>
          <w:ilvl w:val="1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D37470">
        <w:rPr>
          <w:rFonts w:ascii="Times New Roman" w:hAnsi="Times New Roman" w:cs="Times New Roman"/>
          <w:b/>
          <w:sz w:val="28"/>
          <w:szCs w:val="28"/>
        </w:rPr>
        <w:t>Датаразработки/пересмотрапротокола</w:t>
      </w:r>
      <w:r w:rsidRPr="00D37470">
        <w:rPr>
          <w:rFonts w:ascii="Times New Roman" w:hAnsi="Times New Roman" w:cs="Times New Roman"/>
          <w:sz w:val="28"/>
          <w:szCs w:val="28"/>
        </w:rPr>
        <w:t>:</w:t>
      </w:r>
      <w:r w:rsidR="001921DC" w:rsidRPr="00D37470">
        <w:rPr>
          <w:rFonts w:ascii="Times New Roman" w:hAnsi="Times New Roman" w:cs="Times New Roman"/>
          <w:sz w:val="28"/>
          <w:szCs w:val="28"/>
        </w:rPr>
        <w:t xml:space="preserve"> 2017</w:t>
      </w:r>
      <w:r w:rsidR="006C3B90" w:rsidRPr="00D37470">
        <w:rPr>
          <w:rFonts w:ascii="Times New Roman" w:hAnsi="Times New Roman" w:cs="Times New Roman"/>
          <w:sz w:val="28"/>
          <w:szCs w:val="28"/>
          <w:lang w:val="ru-RU"/>
        </w:rPr>
        <w:t xml:space="preserve"> год.</w:t>
      </w:r>
    </w:p>
    <w:p w:rsidR="00D37470" w:rsidRPr="00D37470" w:rsidRDefault="00D37470" w:rsidP="00D37470">
      <w:pPr>
        <w:pStyle w:val="a3"/>
        <w:spacing w:after="0" w:line="240" w:lineRule="auto"/>
        <w:ind w:left="780"/>
        <w:rPr>
          <w:rFonts w:ascii="Times New Roman" w:hAnsi="Times New Roman" w:cs="Times New Roman"/>
          <w:sz w:val="28"/>
          <w:szCs w:val="28"/>
          <w:lang w:val="ru-RU"/>
        </w:rPr>
      </w:pPr>
    </w:p>
    <w:p w:rsidR="003960EA" w:rsidRDefault="003960EA" w:rsidP="002A2A9C">
      <w:pPr>
        <w:pStyle w:val="a3"/>
        <w:numPr>
          <w:ilvl w:val="1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F1BF3">
        <w:rPr>
          <w:rFonts w:ascii="Times New Roman" w:hAnsi="Times New Roman" w:cs="Times New Roman"/>
          <w:b/>
          <w:sz w:val="28"/>
          <w:szCs w:val="28"/>
        </w:rPr>
        <w:t>Сокращения, используемые в протоколе: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425"/>
        <w:gridCol w:w="8221"/>
      </w:tblGrid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АИТ</w:t>
            </w:r>
          </w:p>
        </w:tc>
        <w:tc>
          <w:tcPr>
            <w:tcW w:w="425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 xml:space="preserve">аутоиммунный </w:t>
            </w:r>
            <w:proofErr w:type="spellStart"/>
            <w:r w:rsidRPr="00D37470">
              <w:rPr>
                <w:rStyle w:val="s0"/>
                <w:sz w:val="28"/>
                <w:szCs w:val="28"/>
              </w:rPr>
              <w:t>тиреоидит</w:t>
            </w:r>
            <w:proofErr w:type="spellEnd"/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D37470">
              <w:rPr>
                <w:rStyle w:val="s0"/>
                <w:sz w:val="28"/>
                <w:szCs w:val="28"/>
              </w:rPr>
              <w:t>АТ</w:t>
            </w:r>
            <w:proofErr w:type="spellEnd"/>
            <w:r w:rsidRPr="00D37470">
              <w:rPr>
                <w:rStyle w:val="s0"/>
                <w:sz w:val="28"/>
                <w:szCs w:val="28"/>
              </w:rPr>
              <w:t xml:space="preserve"> к </w:t>
            </w:r>
            <w:proofErr w:type="spellStart"/>
            <w:r w:rsidRPr="00D37470">
              <w:rPr>
                <w:rStyle w:val="s0"/>
                <w:sz w:val="28"/>
                <w:szCs w:val="28"/>
              </w:rPr>
              <w:t>рТТГ</w:t>
            </w:r>
            <w:proofErr w:type="spellEnd"/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антитела к рецептору ТТГ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АТ к ТГ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 xml:space="preserve">антитела к </w:t>
            </w:r>
            <w:proofErr w:type="spellStart"/>
            <w:r w:rsidRPr="00D37470">
              <w:rPr>
                <w:rStyle w:val="s0"/>
                <w:sz w:val="28"/>
                <w:szCs w:val="28"/>
              </w:rPr>
              <w:t>тироглобулину</w:t>
            </w:r>
            <w:proofErr w:type="spellEnd"/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АТ к ТПО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 xml:space="preserve">антитела к </w:t>
            </w:r>
            <w:proofErr w:type="spellStart"/>
            <w:r w:rsidRPr="00D37470">
              <w:rPr>
                <w:rStyle w:val="s0"/>
                <w:sz w:val="28"/>
                <w:szCs w:val="28"/>
              </w:rPr>
              <w:t>тиропероксидазе</w:t>
            </w:r>
            <w:proofErr w:type="spellEnd"/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БГ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 xml:space="preserve">болезнь </w:t>
            </w:r>
            <w:proofErr w:type="spellStart"/>
            <w:r w:rsidRPr="00D37470">
              <w:rPr>
                <w:rStyle w:val="s0"/>
                <w:sz w:val="28"/>
                <w:szCs w:val="28"/>
              </w:rPr>
              <w:t>Грейвса</w:t>
            </w:r>
            <w:proofErr w:type="spellEnd"/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D37470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КТ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компьютерная томография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D37470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КЭА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spellStart"/>
            <w:proofErr w:type="gramStart"/>
            <w:r w:rsidRPr="00D37470">
              <w:rPr>
                <w:rStyle w:val="s0"/>
                <w:sz w:val="28"/>
                <w:szCs w:val="28"/>
              </w:rPr>
              <w:t>карцино</w:t>
            </w:r>
            <w:proofErr w:type="spellEnd"/>
            <w:r w:rsidRPr="00D37470">
              <w:rPr>
                <w:rStyle w:val="s0"/>
                <w:sz w:val="28"/>
                <w:szCs w:val="28"/>
              </w:rPr>
              <w:t>-эмбриональный</w:t>
            </w:r>
            <w:proofErr w:type="gramEnd"/>
            <w:r w:rsidRPr="00D37470">
              <w:rPr>
                <w:rStyle w:val="s0"/>
                <w:sz w:val="28"/>
                <w:szCs w:val="28"/>
              </w:rPr>
              <w:t xml:space="preserve"> антиген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D37470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 xml:space="preserve">ЛУ 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лимфатический узел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D37470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МУТЗ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D37470">
              <w:rPr>
                <w:rStyle w:val="s0"/>
                <w:sz w:val="28"/>
                <w:szCs w:val="28"/>
              </w:rPr>
              <w:t>многоузловой</w:t>
            </w:r>
            <w:proofErr w:type="spellEnd"/>
            <w:r w:rsidRPr="00D37470">
              <w:rPr>
                <w:rStyle w:val="s0"/>
                <w:sz w:val="28"/>
                <w:szCs w:val="28"/>
              </w:rPr>
              <w:t xml:space="preserve"> токсический зоб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D37470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 xml:space="preserve">МЭН 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синдром  множественной эндокринной неоплазии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D37470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ПТГ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D37470">
              <w:rPr>
                <w:rStyle w:val="s0"/>
                <w:sz w:val="28"/>
                <w:szCs w:val="28"/>
              </w:rPr>
              <w:t>паратгормон</w:t>
            </w:r>
            <w:proofErr w:type="spellEnd"/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D37470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ПТГ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D37470">
              <w:rPr>
                <w:rStyle w:val="s0"/>
                <w:sz w:val="28"/>
                <w:szCs w:val="28"/>
              </w:rPr>
              <w:t>паратгоргомон</w:t>
            </w:r>
            <w:proofErr w:type="spellEnd"/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D37470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ПЭТ 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Fonts w:ascii="Times New Roman" w:eastAsia="Times New Roman" w:hAnsi="Times New Roman" w:cs="Times New Roman"/>
                <w:sz w:val="28"/>
                <w:szCs w:val="28"/>
              </w:rPr>
              <w:t>позитронная эмиссионная томография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D37470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РЙТ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D37470">
              <w:rPr>
                <w:rStyle w:val="s0"/>
                <w:sz w:val="28"/>
                <w:szCs w:val="28"/>
              </w:rPr>
              <w:t>радиойодтерапия</w:t>
            </w:r>
            <w:proofErr w:type="spellEnd"/>
          </w:p>
        </w:tc>
      </w:tr>
      <w:tr w:rsidR="00595A9E" w:rsidRPr="00D37470" w:rsidTr="00D37470">
        <w:tc>
          <w:tcPr>
            <w:tcW w:w="1560" w:type="dxa"/>
          </w:tcPr>
          <w:p w:rsidR="00595A9E" w:rsidRPr="00D37470" w:rsidRDefault="00595A9E" w:rsidP="00D37470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РЩЖ</w:t>
            </w:r>
          </w:p>
        </w:tc>
        <w:tc>
          <w:tcPr>
            <w:tcW w:w="425" w:type="dxa"/>
          </w:tcPr>
          <w:p w:rsidR="00595A9E" w:rsidRPr="004C3AAE" w:rsidRDefault="00595A9E">
            <w:pPr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8221" w:type="dxa"/>
          </w:tcPr>
          <w:p w:rsidR="00595A9E" w:rsidRPr="00D37470" w:rsidRDefault="00595A9E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рак щитовидной железы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Т3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D37470">
              <w:rPr>
                <w:rStyle w:val="s0"/>
                <w:sz w:val="28"/>
                <w:szCs w:val="28"/>
              </w:rPr>
              <w:t>трийодтиронин</w:t>
            </w:r>
            <w:proofErr w:type="spellEnd"/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Т</w:t>
            </w:r>
            <w:proofErr w:type="gramStart"/>
            <w:r w:rsidRPr="00D37470">
              <w:rPr>
                <w:rStyle w:val="s0"/>
                <w:sz w:val="28"/>
                <w:szCs w:val="28"/>
              </w:rPr>
              <w:t>4</w:t>
            </w:r>
            <w:proofErr w:type="gramEnd"/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тироксин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ТА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тиреотоксическая аденома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gramStart"/>
            <w:r w:rsidRPr="00D37470">
              <w:rPr>
                <w:rStyle w:val="s0"/>
                <w:sz w:val="28"/>
                <w:szCs w:val="28"/>
              </w:rPr>
              <w:t>ТАБ</w:t>
            </w:r>
            <w:proofErr w:type="gramEnd"/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D37470">
              <w:rPr>
                <w:rStyle w:val="s0"/>
                <w:sz w:val="28"/>
                <w:szCs w:val="28"/>
              </w:rPr>
              <w:t>тонкоугольная</w:t>
            </w:r>
            <w:proofErr w:type="spellEnd"/>
            <w:r w:rsidRPr="00D37470">
              <w:rPr>
                <w:rStyle w:val="s0"/>
                <w:sz w:val="28"/>
                <w:szCs w:val="28"/>
              </w:rPr>
              <w:t xml:space="preserve"> аспирационная биопсия </w:t>
            </w:r>
            <w:proofErr w:type="spellStart"/>
            <w:r w:rsidRPr="00D37470">
              <w:rPr>
                <w:rStyle w:val="s0"/>
                <w:sz w:val="28"/>
                <w:szCs w:val="28"/>
              </w:rPr>
              <w:t>ЩЖ</w:t>
            </w:r>
            <w:proofErr w:type="spellEnd"/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lastRenderedPageBreak/>
              <w:t>ТТГ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тиреотропный гормон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D37470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УЗИ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ультразвуковое исследование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ХГЧ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хорионический гонадотропин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ЩЖ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щитовидная железа</w:t>
            </w:r>
          </w:p>
        </w:tc>
      </w:tr>
      <w:tr w:rsidR="00D37470" w:rsidRPr="00D37470" w:rsidTr="00D37470">
        <w:tc>
          <w:tcPr>
            <w:tcW w:w="1560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  <w:lang w:val="en-US"/>
              </w:rPr>
              <w:t>I</w:t>
            </w:r>
            <w:r w:rsidRPr="00D37470">
              <w:rPr>
                <w:rStyle w:val="s0"/>
                <w:sz w:val="28"/>
                <w:szCs w:val="28"/>
                <w:vertAlign w:val="superscript"/>
              </w:rPr>
              <w:t>131</w:t>
            </w:r>
          </w:p>
        </w:tc>
        <w:tc>
          <w:tcPr>
            <w:tcW w:w="425" w:type="dxa"/>
          </w:tcPr>
          <w:p w:rsidR="00D37470" w:rsidRDefault="00D37470">
            <w:r w:rsidRPr="004C3AAE">
              <w:rPr>
                <w:rStyle w:val="s0"/>
                <w:sz w:val="28"/>
                <w:szCs w:val="28"/>
              </w:rPr>
              <w:t>–</w:t>
            </w:r>
          </w:p>
        </w:tc>
        <w:tc>
          <w:tcPr>
            <w:tcW w:w="8221" w:type="dxa"/>
          </w:tcPr>
          <w:p w:rsidR="00D37470" w:rsidRPr="00D37470" w:rsidRDefault="00D37470" w:rsidP="008F70E5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 w:rsidRPr="00D37470">
              <w:rPr>
                <w:rStyle w:val="s0"/>
                <w:sz w:val="28"/>
                <w:szCs w:val="28"/>
              </w:rPr>
              <w:t>радиоактивный йод</w:t>
            </w:r>
          </w:p>
        </w:tc>
      </w:tr>
    </w:tbl>
    <w:p w:rsidR="00D37470" w:rsidRDefault="00D37470" w:rsidP="0030580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05803" w:rsidRPr="00D37470" w:rsidRDefault="003960EA" w:rsidP="002A2A9C">
      <w:pPr>
        <w:pStyle w:val="a3"/>
        <w:numPr>
          <w:ilvl w:val="1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EF1BF3">
        <w:rPr>
          <w:rFonts w:ascii="Times New Roman" w:eastAsia="Times New Roman" w:hAnsi="Times New Roman" w:cs="Times New Roman"/>
          <w:b/>
          <w:sz w:val="28"/>
          <w:szCs w:val="28"/>
        </w:rPr>
        <w:t>Пользователипротокола</w:t>
      </w:r>
      <w:r w:rsidRPr="00EF1BF3">
        <w:rPr>
          <w:rFonts w:ascii="Times New Roman" w:eastAsia="Times New Roman" w:hAnsi="Times New Roman" w:cs="Times New Roman"/>
          <w:sz w:val="28"/>
          <w:szCs w:val="28"/>
        </w:rPr>
        <w:t>:</w:t>
      </w:r>
      <w:r w:rsidR="00305803" w:rsidRPr="007A26C9">
        <w:rPr>
          <w:rFonts w:ascii="Times New Roman" w:hAnsi="Times New Roman" w:cs="Times New Roman"/>
          <w:sz w:val="28"/>
          <w:szCs w:val="28"/>
        </w:rPr>
        <w:t>детскиеврачи-эндокри</w:t>
      </w:r>
      <w:r w:rsidR="00305803">
        <w:rPr>
          <w:rFonts w:ascii="Times New Roman" w:hAnsi="Times New Roman" w:cs="Times New Roman"/>
          <w:sz w:val="28"/>
          <w:szCs w:val="28"/>
        </w:rPr>
        <w:t>нологи</w:t>
      </w:r>
      <w:r w:rsidR="00D37470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305803" w:rsidRPr="007A26C9">
        <w:rPr>
          <w:rFonts w:ascii="Times New Roman" w:hAnsi="Times New Roman" w:cs="Times New Roman"/>
          <w:sz w:val="28"/>
          <w:szCs w:val="28"/>
        </w:rPr>
        <w:t>ВОП, педиатры</w:t>
      </w:r>
      <w:r w:rsidR="00305803">
        <w:rPr>
          <w:rFonts w:ascii="Times New Roman" w:hAnsi="Times New Roman" w:cs="Times New Roman"/>
          <w:sz w:val="28"/>
          <w:szCs w:val="28"/>
        </w:rPr>
        <w:t>.</w:t>
      </w:r>
    </w:p>
    <w:p w:rsidR="00D37470" w:rsidRDefault="00D37470" w:rsidP="00D3747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05803" w:rsidRPr="00D37470" w:rsidRDefault="00305803" w:rsidP="002A2A9C">
      <w:pPr>
        <w:pStyle w:val="a3"/>
        <w:numPr>
          <w:ilvl w:val="1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Категория пациентов</w:t>
      </w:r>
      <w:r w:rsidRPr="007A26C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: </w:t>
      </w:r>
      <w:r w:rsidRPr="007A26C9">
        <w:rPr>
          <w:rFonts w:ascii="Times New Roman" w:hAnsi="Times New Roman" w:cs="Times New Roman"/>
          <w:sz w:val="28"/>
          <w:szCs w:val="28"/>
        </w:rPr>
        <w:t>дети и подростки</w:t>
      </w:r>
      <w:r w:rsidR="00D3747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37470" w:rsidRPr="00D37470" w:rsidRDefault="00D37470" w:rsidP="00D37470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305803" w:rsidRDefault="00305803" w:rsidP="002A2A9C">
      <w:pPr>
        <w:pStyle w:val="a3"/>
        <w:numPr>
          <w:ilvl w:val="1"/>
          <w:numId w:val="6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A26C9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Шкала уровня доказательности</w:t>
      </w:r>
      <w:r w:rsidRPr="003960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305803" w:rsidRDefault="00305803" w:rsidP="00D374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D374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Таблица </w:t>
      </w:r>
      <w:r w:rsidR="00172BC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– </w:t>
      </w:r>
      <w:r w:rsidRPr="00D3747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1.</w:t>
      </w:r>
      <w:r w:rsidRPr="003960E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Соотношение между степенью убедительности доказательств и видом научных исследований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9213"/>
      </w:tblGrid>
      <w:tr w:rsidR="00305803" w:rsidRPr="00172BC2" w:rsidTr="0017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03" w:rsidRPr="00172BC2" w:rsidRDefault="00305803" w:rsidP="00B912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03" w:rsidRPr="00172BC2" w:rsidRDefault="00305803" w:rsidP="00B91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</w:t>
            </w:r>
            <w:proofErr w:type="gramEnd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305803" w:rsidRPr="00172BC2" w:rsidTr="0017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03" w:rsidRPr="00172BC2" w:rsidRDefault="00305803" w:rsidP="00B912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03" w:rsidRPr="00172BC2" w:rsidRDefault="00305803" w:rsidP="00B91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Высококачественный (++) систематический обзор </w:t>
            </w:r>
            <w:proofErr w:type="spellStart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когортных</w:t>
            </w:r>
            <w:proofErr w:type="spellEnd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или </w:t>
            </w:r>
            <w:proofErr w:type="gramStart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Высококачественное</w:t>
            </w:r>
            <w:proofErr w:type="gramEnd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(++) </w:t>
            </w:r>
            <w:proofErr w:type="spellStart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305803" w:rsidRPr="00172BC2" w:rsidTr="0017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03" w:rsidRPr="00172BC2" w:rsidRDefault="00305803" w:rsidP="00B912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03" w:rsidRPr="00172BC2" w:rsidRDefault="00305803" w:rsidP="00B91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proofErr w:type="spellStart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Когортное</w:t>
            </w:r>
            <w:proofErr w:type="spellEnd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(+), </w:t>
            </w:r>
            <w:proofErr w:type="spellStart"/>
            <w:proofErr w:type="gramEnd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рзультаты</w:t>
            </w:r>
            <w:proofErr w:type="spellEnd"/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305803" w:rsidRPr="00172BC2" w:rsidTr="0017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03" w:rsidRPr="00172BC2" w:rsidRDefault="00305803" w:rsidP="00B9120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03" w:rsidRPr="00172BC2" w:rsidRDefault="00305803" w:rsidP="00B912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305803" w:rsidRPr="00172BC2" w:rsidTr="00172BC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03" w:rsidRPr="00172BC2" w:rsidRDefault="00305803" w:rsidP="00B91204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03" w:rsidRPr="00172BC2" w:rsidRDefault="00305803" w:rsidP="00CD5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172BC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>Наилучшая клиническая практика.</w:t>
            </w:r>
            <w:r w:rsidR="00CD5BC1" w:rsidRPr="00CD5BC1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ru-RU" w:eastAsia="ru-RU"/>
              </w:rPr>
              <w:t xml:space="preserve"> </w:t>
            </w:r>
          </w:p>
        </w:tc>
      </w:tr>
    </w:tbl>
    <w:p w:rsidR="003960EA" w:rsidRPr="00305803" w:rsidRDefault="003960EA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456B" w:rsidRDefault="00305803" w:rsidP="00172BC2">
      <w:pPr>
        <w:spacing w:after="0" w:line="240" w:lineRule="auto"/>
        <w:jc w:val="both"/>
        <w:rPr>
          <w:rStyle w:val="s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1.7 </w:t>
      </w:r>
      <w:r w:rsidR="003960EA" w:rsidRPr="00EF1BF3">
        <w:rPr>
          <w:rFonts w:ascii="Times New Roman" w:eastAsia="Times New Roman" w:hAnsi="Times New Roman" w:cs="Times New Roman"/>
          <w:b/>
          <w:sz w:val="28"/>
          <w:szCs w:val="28"/>
        </w:rPr>
        <w:t>Определение</w:t>
      </w:r>
      <w:r w:rsidR="00172BC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: </w:t>
      </w:r>
      <w:r w:rsidR="00EF1BF3" w:rsidRPr="00305803">
        <w:rPr>
          <w:rFonts w:ascii="Times New Roman" w:hAnsi="Times New Roman" w:cs="Times New Roman"/>
          <w:b/>
          <w:sz w:val="28"/>
          <w:szCs w:val="28"/>
          <w:lang w:val="ru-RU"/>
        </w:rPr>
        <w:t>Узловой зоб</w:t>
      </w:r>
      <w:r w:rsidR="00EF1BF3">
        <w:rPr>
          <w:rFonts w:ascii="Times New Roman" w:hAnsi="Times New Roman" w:cs="Times New Roman"/>
          <w:sz w:val="28"/>
          <w:szCs w:val="28"/>
          <w:lang w:val="ru-RU"/>
        </w:rPr>
        <w:t xml:space="preserve"> – собирательное понятие, включающее образования ЩЖ, определяемые </w:t>
      </w:r>
      <w:r w:rsidR="00701175">
        <w:rPr>
          <w:rFonts w:ascii="Times New Roman" w:hAnsi="Times New Roman" w:cs="Times New Roman"/>
          <w:sz w:val="28"/>
          <w:szCs w:val="28"/>
          <w:lang w:val="ru-RU"/>
        </w:rPr>
        <w:t>при пальпации</w:t>
      </w:r>
      <w:r w:rsidR="00EF1BF3">
        <w:rPr>
          <w:rFonts w:ascii="Times New Roman" w:hAnsi="Times New Roman" w:cs="Times New Roman"/>
          <w:sz w:val="28"/>
          <w:szCs w:val="28"/>
          <w:lang w:val="ru-RU"/>
        </w:rPr>
        <w:t xml:space="preserve"> или при помощи методов визуализации </w:t>
      </w:r>
      <w:r w:rsidRPr="007A26C9">
        <w:rPr>
          <w:rStyle w:val="s0"/>
          <w:sz w:val="28"/>
          <w:szCs w:val="28"/>
        </w:rPr>
        <w:t>[1</w:t>
      </w:r>
      <w:r w:rsidR="0049456B">
        <w:rPr>
          <w:rStyle w:val="s0"/>
          <w:sz w:val="28"/>
          <w:szCs w:val="28"/>
          <w:lang w:val="ru-RU"/>
        </w:rPr>
        <w:t>-3</w:t>
      </w:r>
      <w:r w:rsidRPr="007A26C9">
        <w:rPr>
          <w:rStyle w:val="s0"/>
          <w:sz w:val="28"/>
          <w:szCs w:val="28"/>
        </w:rPr>
        <w:t>].</w:t>
      </w:r>
    </w:p>
    <w:p w:rsidR="00DA580F" w:rsidRDefault="00DA580F" w:rsidP="003058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305803" w:rsidRPr="00305803" w:rsidRDefault="00305803" w:rsidP="003058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0748">
        <w:rPr>
          <w:rFonts w:ascii="Times New Roman" w:eastAsia="Times New Roman" w:hAnsi="Times New Roman" w:cs="Times New Roman"/>
          <w:b/>
          <w:sz w:val="28"/>
          <w:szCs w:val="28"/>
        </w:rPr>
        <w:t xml:space="preserve">1.8 </w:t>
      </w:r>
      <w:r w:rsidRPr="006E0748">
        <w:rPr>
          <w:rFonts w:ascii="Times New Roman" w:hAnsi="Times New Roman" w:cs="Times New Roman"/>
          <w:b/>
          <w:sz w:val="28"/>
          <w:szCs w:val="28"/>
        </w:rPr>
        <w:t>Клиническая классификация</w:t>
      </w:r>
      <w:r w:rsidR="000D4E4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E0748">
        <w:rPr>
          <w:rStyle w:val="s0"/>
          <w:sz w:val="28"/>
          <w:szCs w:val="28"/>
        </w:rPr>
        <w:t>[</w:t>
      </w:r>
      <w:r w:rsidR="001B6B3D">
        <w:rPr>
          <w:rStyle w:val="s0"/>
          <w:sz w:val="28"/>
          <w:szCs w:val="28"/>
        </w:rPr>
        <w:t>1</w:t>
      </w:r>
      <w:r w:rsidRPr="006E0748">
        <w:rPr>
          <w:rStyle w:val="s0"/>
          <w:sz w:val="28"/>
          <w:szCs w:val="28"/>
        </w:rPr>
        <w:t>].</w:t>
      </w:r>
    </w:p>
    <w:p w:rsidR="001921DC" w:rsidRDefault="001921DC" w:rsidP="007011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05803">
        <w:rPr>
          <w:rFonts w:ascii="Times New Roman" w:hAnsi="Times New Roman" w:cs="Times New Roman"/>
          <w:sz w:val="28"/>
          <w:szCs w:val="28"/>
        </w:rPr>
        <w:t>Понятие</w:t>
      </w:r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r w:rsidR="00172BC2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172BC2" w:rsidRPr="00701175">
        <w:rPr>
          <w:rFonts w:ascii="Times New Roman" w:hAnsi="Times New Roman" w:cs="Times New Roman"/>
          <w:b/>
          <w:sz w:val="28"/>
          <w:szCs w:val="28"/>
        </w:rPr>
        <w:t>Узловой</w:t>
      </w:r>
      <w:r w:rsidRPr="00701175">
        <w:rPr>
          <w:rFonts w:ascii="Times New Roman" w:hAnsi="Times New Roman" w:cs="Times New Roman"/>
          <w:b/>
          <w:sz w:val="28"/>
          <w:szCs w:val="28"/>
        </w:rPr>
        <w:t>зоб</w:t>
      </w:r>
      <w:r w:rsidR="00172BC2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="00CD5BC1" w:rsidRPr="00475A0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305803">
        <w:rPr>
          <w:rFonts w:ascii="Times New Roman" w:hAnsi="Times New Roman" w:cs="Times New Roman"/>
          <w:sz w:val="28"/>
          <w:szCs w:val="28"/>
        </w:rPr>
        <w:t>объединяет</w:t>
      </w:r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r w:rsidRPr="00305803">
        <w:rPr>
          <w:rFonts w:ascii="Times New Roman" w:hAnsi="Times New Roman" w:cs="Times New Roman"/>
          <w:sz w:val="28"/>
          <w:szCs w:val="28"/>
        </w:rPr>
        <w:t>следующие</w:t>
      </w:r>
      <w:r w:rsidR="000D4E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05803">
        <w:rPr>
          <w:rFonts w:ascii="Times New Roman" w:hAnsi="Times New Roman" w:cs="Times New Roman"/>
          <w:sz w:val="28"/>
          <w:szCs w:val="28"/>
        </w:rPr>
        <w:t>заболевания</w:t>
      </w:r>
      <w:r w:rsidRPr="00EF1BF3">
        <w:rPr>
          <w:rFonts w:ascii="Times New Roman" w:hAnsi="Times New Roman" w:cs="Times New Roman"/>
          <w:b/>
          <w:sz w:val="28"/>
          <w:szCs w:val="28"/>
        </w:rPr>
        <w:t>:</w:t>
      </w:r>
    </w:p>
    <w:p w:rsidR="00DA580F" w:rsidRPr="00DA580F" w:rsidRDefault="00DA580F" w:rsidP="007011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921DC" w:rsidRPr="00172BC2" w:rsidRDefault="00701175" w:rsidP="002A2A9C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2BC2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1921DC" w:rsidRPr="00172BC2">
        <w:rPr>
          <w:rFonts w:ascii="Times New Roman" w:hAnsi="Times New Roman" w:cs="Times New Roman"/>
          <w:sz w:val="28"/>
          <w:szCs w:val="28"/>
        </w:rPr>
        <w:t>зловой</w:t>
      </w:r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r w:rsidR="001921DC" w:rsidRPr="00172BC2">
        <w:rPr>
          <w:rFonts w:ascii="Times New Roman" w:hAnsi="Times New Roman" w:cs="Times New Roman"/>
          <w:sz w:val="28"/>
          <w:szCs w:val="28"/>
        </w:rPr>
        <w:t>коллоидный</w:t>
      </w:r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r w:rsidR="001921DC" w:rsidRPr="00172BC2">
        <w:rPr>
          <w:rFonts w:ascii="Times New Roman" w:hAnsi="Times New Roman" w:cs="Times New Roman"/>
          <w:sz w:val="28"/>
          <w:szCs w:val="28"/>
        </w:rPr>
        <w:t xml:space="preserve">зоб – доброкачественное образование, при котором клетки </w:t>
      </w:r>
      <w:r w:rsidR="00EF1BF3" w:rsidRPr="00172BC2">
        <w:rPr>
          <w:rFonts w:ascii="Times New Roman" w:hAnsi="Times New Roman" w:cs="Times New Roman"/>
          <w:sz w:val="28"/>
          <w:szCs w:val="28"/>
          <w:lang w:val="ru-RU"/>
        </w:rPr>
        <w:t xml:space="preserve">ЩЖ </w:t>
      </w:r>
      <w:r w:rsidR="001921DC" w:rsidRPr="00172BC2">
        <w:rPr>
          <w:rFonts w:ascii="Times New Roman" w:hAnsi="Times New Roman" w:cs="Times New Roman"/>
          <w:sz w:val="28"/>
          <w:szCs w:val="28"/>
        </w:rPr>
        <w:t>переполнены уплотнившимся слизеподобным веществом (коллоидом);</w:t>
      </w:r>
    </w:p>
    <w:p w:rsidR="00D60220" w:rsidRPr="00172BC2" w:rsidRDefault="00701175" w:rsidP="002A2A9C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2BC2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1921DC" w:rsidRPr="00172BC2">
        <w:rPr>
          <w:rFonts w:ascii="Times New Roman" w:hAnsi="Times New Roman" w:cs="Times New Roman"/>
          <w:sz w:val="28"/>
          <w:szCs w:val="28"/>
        </w:rPr>
        <w:t>олликулярная</w:t>
      </w:r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r w:rsidR="001921DC" w:rsidRPr="00172BC2">
        <w:rPr>
          <w:rFonts w:ascii="Times New Roman" w:hAnsi="Times New Roman" w:cs="Times New Roman"/>
          <w:sz w:val="28"/>
          <w:szCs w:val="28"/>
        </w:rPr>
        <w:t>аденома</w:t>
      </w:r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r w:rsidR="00305803" w:rsidRPr="00172BC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1921DC" w:rsidRPr="00172BC2">
        <w:rPr>
          <w:rFonts w:ascii="Times New Roman" w:hAnsi="Times New Roman" w:cs="Times New Roman"/>
          <w:sz w:val="28"/>
          <w:szCs w:val="28"/>
        </w:rPr>
        <w:t xml:space="preserve"> доброкачественная опухоль </w:t>
      </w:r>
      <w:r w:rsidR="00DA580F">
        <w:rPr>
          <w:rFonts w:ascii="Times New Roman" w:hAnsi="Times New Roman" w:cs="Times New Roman"/>
          <w:sz w:val="28"/>
          <w:szCs w:val="28"/>
          <w:lang w:val="ru-RU"/>
        </w:rPr>
        <w:t xml:space="preserve">ЩЖ </w:t>
      </w:r>
      <w:r w:rsidR="00D60220" w:rsidRPr="00172BC2">
        <w:rPr>
          <w:rFonts w:ascii="Times New Roman" w:hAnsi="Times New Roman" w:cs="Times New Roman"/>
          <w:sz w:val="28"/>
          <w:szCs w:val="28"/>
        </w:rPr>
        <w:t>(</w:t>
      </w:r>
      <w:r w:rsidR="00D60220" w:rsidRPr="00172BC2">
        <w:rPr>
          <w:rFonts w:ascii="Times New Roman" w:hAnsi="Times New Roman" w:cs="Times New Roman"/>
          <w:sz w:val="28"/>
          <w:szCs w:val="28"/>
          <w:lang w:val="ru-RU"/>
        </w:rPr>
        <w:t>редко встречается у детей);</w:t>
      </w:r>
    </w:p>
    <w:p w:rsidR="001921DC" w:rsidRPr="00172BC2" w:rsidRDefault="00701175" w:rsidP="002A2A9C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2BC2">
        <w:rPr>
          <w:rFonts w:ascii="Times New Roman" w:hAnsi="Times New Roman" w:cs="Times New Roman"/>
          <w:sz w:val="28"/>
          <w:szCs w:val="28"/>
          <w:lang w:val="ru-RU"/>
        </w:rPr>
        <w:lastRenderedPageBreak/>
        <w:t>Г</w:t>
      </w:r>
      <w:proofErr w:type="spellStart"/>
      <w:r w:rsidR="001921DC" w:rsidRPr="00172BC2">
        <w:rPr>
          <w:rFonts w:ascii="Times New Roman" w:hAnsi="Times New Roman" w:cs="Times New Roman"/>
          <w:sz w:val="28"/>
          <w:szCs w:val="28"/>
        </w:rPr>
        <w:t>ипертрофическая</w:t>
      </w:r>
      <w:proofErr w:type="spellEnd"/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21DC" w:rsidRPr="00172BC2">
        <w:rPr>
          <w:rFonts w:ascii="Times New Roman" w:hAnsi="Times New Roman" w:cs="Times New Roman"/>
          <w:sz w:val="28"/>
          <w:szCs w:val="28"/>
        </w:rPr>
        <w:t>форма</w:t>
      </w:r>
      <w:proofErr w:type="spellEnd"/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5803" w:rsidRPr="00172BC2">
        <w:rPr>
          <w:rFonts w:ascii="Times New Roman" w:hAnsi="Times New Roman" w:cs="Times New Roman"/>
          <w:sz w:val="28"/>
          <w:szCs w:val="28"/>
          <w:lang w:val="ru-RU"/>
        </w:rPr>
        <w:t>АИТ</w:t>
      </w:r>
      <w:proofErr w:type="spellEnd"/>
      <w:r w:rsidR="00305803" w:rsidRPr="00172BC2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305803" w:rsidRPr="00172BC2">
        <w:rPr>
          <w:rFonts w:ascii="Times New Roman" w:hAnsi="Times New Roman" w:cs="Times New Roman"/>
          <w:sz w:val="28"/>
          <w:szCs w:val="28"/>
        </w:rPr>
        <w:t>формированием</w:t>
      </w:r>
      <w:proofErr w:type="spellEnd"/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5803" w:rsidRPr="00172BC2">
        <w:rPr>
          <w:rFonts w:ascii="Times New Roman" w:hAnsi="Times New Roman" w:cs="Times New Roman"/>
          <w:sz w:val="28"/>
          <w:szCs w:val="28"/>
        </w:rPr>
        <w:t>ложных</w:t>
      </w:r>
      <w:proofErr w:type="spellEnd"/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5803" w:rsidRPr="00172BC2">
        <w:rPr>
          <w:rFonts w:ascii="Times New Roman" w:hAnsi="Times New Roman" w:cs="Times New Roman"/>
          <w:sz w:val="28"/>
          <w:szCs w:val="28"/>
        </w:rPr>
        <w:t>узлов</w:t>
      </w:r>
      <w:proofErr w:type="spellEnd"/>
      <w:r w:rsidR="00305803" w:rsidRPr="00172BC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1921DC" w:rsidRPr="00172BC2">
        <w:rPr>
          <w:rFonts w:ascii="Times New Roman" w:hAnsi="Times New Roman" w:cs="Times New Roman"/>
          <w:sz w:val="28"/>
          <w:szCs w:val="28"/>
        </w:rPr>
        <w:t>возникши</w:t>
      </w:r>
      <w:proofErr w:type="spellEnd"/>
      <w:r w:rsidR="00305803" w:rsidRPr="00172BC2">
        <w:rPr>
          <w:rFonts w:ascii="Times New Roman" w:hAnsi="Times New Roman" w:cs="Times New Roman"/>
          <w:sz w:val="28"/>
          <w:szCs w:val="28"/>
          <w:lang w:val="ru-RU"/>
        </w:rPr>
        <w:t>х</w:t>
      </w:r>
      <w:r w:rsidR="00CD5BC1" w:rsidRPr="00CD5B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921DC" w:rsidRPr="00172BC2">
        <w:rPr>
          <w:rFonts w:ascii="Times New Roman" w:hAnsi="Times New Roman" w:cs="Times New Roman"/>
          <w:sz w:val="28"/>
          <w:szCs w:val="28"/>
        </w:rPr>
        <w:t>вследствие</w:t>
      </w:r>
      <w:proofErr w:type="spellEnd"/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21DC" w:rsidRPr="00172BC2">
        <w:rPr>
          <w:rFonts w:ascii="Times New Roman" w:hAnsi="Times New Roman" w:cs="Times New Roman"/>
          <w:sz w:val="28"/>
          <w:szCs w:val="28"/>
        </w:rPr>
        <w:t>воспалени</w:t>
      </w:r>
      <w:proofErr w:type="spellEnd"/>
      <w:r w:rsidR="00305803" w:rsidRPr="00172BC2">
        <w:rPr>
          <w:rFonts w:ascii="Times New Roman" w:hAnsi="Times New Roman" w:cs="Times New Roman"/>
          <w:sz w:val="28"/>
          <w:szCs w:val="28"/>
          <w:lang w:val="ru-RU"/>
        </w:rPr>
        <w:t xml:space="preserve">я </w:t>
      </w:r>
      <w:proofErr w:type="spellStart"/>
      <w:r w:rsidR="00305803" w:rsidRPr="00172BC2">
        <w:rPr>
          <w:rFonts w:ascii="Times New Roman" w:hAnsi="Times New Roman" w:cs="Times New Roman"/>
          <w:sz w:val="28"/>
          <w:szCs w:val="28"/>
          <w:lang w:val="ru-RU"/>
        </w:rPr>
        <w:t>ЩЖ</w:t>
      </w:r>
      <w:proofErr w:type="spellEnd"/>
      <w:r w:rsidR="001921DC" w:rsidRPr="00172BC2">
        <w:rPr>
          <w:rFonts w:ascii="Times New Roman" w:hAnsi="Times New Roman" w:cs="Times New Roman"/>
          <w:sz w:val="28"/>
          <w:szCs w:val="28"/>
        </w:rPr>
        <w:t>;</w:t>
      </w:r>
    </w:p>
    <w:p w:rsidR="001921DC" w:rsidRPr="00172BC2" w:rsidRDefault="00701175" w:rsidP="002A2A9C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2BC2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1921DC" w:rsidRPr="00172BC2">
        <w:rPr>
          <w:rFonts w:ascii="Times New Roman" w:hAnsi="Times New Roman" w:cs="Times New Roman"/>
          <w:sz w:val="28"/>
          <w:szCs w:val="28"/>
        </w:rPr>
        <w:t>олитарная</w:t>
      </w:r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r w:rsidR="001921DC" w:rsidRPr="00172BC2">
        <w:rPr>
          <w:rFonts w:ascii="Times New Roman" w:hAnsi="Times New Roman" w:cs="Times New Roman"/>
          <w:sz w:val="28"/>
          <w:szCs w:val="28"/>
        </w:rPr>
        <w:t>киста</w:t>
      </w:r>
      <w:r w:rsidR="00305803" w:rsidRPr="00172BC2">
        <w:rPr>
          <w:rFonts w:ascii="Times New Roman" w:hAnsi="Times New Roman" w:cs="Times New Roman"/>
          <w:sz w:val="28"/>
          <w:szCs w:val="28"/>
          <w:lang w:val="ru-RU"/>
        </w:rPr>
        <w:t xml:space="preserve">ЩЖ </w:t>
      </w:r>
      <w:r w:rsidR="001921DC" w:rsidRPr="00172BC2">
        <w:rPr>
          <w:rFonts w:ascii="Times New Roman" w:hAnsi="Times New Roman" w:cs="Times New Roman"/>
          <w:sz w:val="28"/>
          <w:szCs w:val="28"/>
        </w:rPr>
        <w:t>– полость, заполненная жидкостью;</w:t>
      </w:r>
    </w:p>
    <w:p w:rsidR="001921DC" w:rsidRPr="00172BC2" w:rsidRDefault="00701175" w:rsidP="002A2A9C">
      <w:pPr>
        <w:pStyle w:val="a3"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72BC2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1921DC" w:rsidRPr="00172BC2">
        <w:rPr>
          <w:rFonts w:ascii="Times New Roman" w:hAnsi="Times New Roman" w:cs="Times New Roman"/>
          <w:sz w:val="28"/>
          <w:szCs w:val="28"/>
        </w:rPr>
        <w:t>локачественные</w:t>
      </w:r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r w:rsidR="001921DC" w:rsidRPr="00172BC2">
        <w:rPr>
          <w:rFonts w:ascii="Times New Roman" w:hAnsi="Times New Roman" w:cs="Times New Roman"/>
          <w:sz w:val="28"/>
          <w:szCs w:val="28"/>
        </w:rPr>
        <w:t>опухоли – рак</w:t>
      </w:r>
      <w:r w:rsidR="00CD5BC1">
        <w:rPr>
          <w:rFonts w:ascii="Times New Roman" w:hAnsi="Times New Roman" w:cs="Times New Roman"/>
          <w:sz w:val="28"/>
          <w:szCs w:val="28"/>
        </w:rPr>
        <w:t xml:space="preserve"> </w:t>
      </w:r>
      <w:r w:rsidR="00305803" w:rsidRPr="00172BC2">
        <w:rPr>
          <w:rFonts w:ascii="Times New Roman" w:hAnsi="Times New Roman" w:cs="Times New Roman"/>
          <w:sz w:val="28"/>
          <w:szCs w:val="28"/>
          <w:lang w:val="ru-RU"/>
        </w:rPr>
        <w:t>ЩЖ</w:t>
      </w:r>
      <w:r w:rsidR="00172BC2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9966FD" w:rsidRPr="00172BC2" w:rsidRDefault="00172BC2" w:rsidP="00CE1AA6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701CBE" w:rsidRPr="00172BC2">
        <w:rPr>
          <w:rFonts w:ascii="Times New Roman" w:hAnsi="Times New Roman" w:cs="Times New Roman"/>
          <w:sz w:val="28"/>
          <w:szCs w:val="28"/>
          <w:lang w:val="ru-RU"/>
        </w:rPr>
        <w:t>апиллярный рак – составляет 90%</w:t>
      </w:r>
      <w:r w:rsidR="009966FD" w:rsidRPr="00172BC2">
        <w:rPr>
          <w:rFonts w:ascii="Times New Roman" w:hAnsi="Times New Roman" w:cs="Times New Roman"/>
          <w:sz w:val="28"/>
          <w:szCs w:val="28"/>
          <w:lang w:val="ru-RU"/>
        </w:rPr>
        <w:t xml:space="preserve"> раков ЩЖ у детей (наиболее часто мультифокальный, двусторонний, </w:t>
      </w:r>
      <w:proofErr w:type="spellStart"/>
      <w:r w:rsidR="009966FD" w:rsidRPr="00172BC2">
        <w:rPr>
          <w:rFonts w:ascii="Times New Roman" w:hAnsi="Times New Roman" w:cs="Times New Roman"/>
          <w:sz w:val="28"/>
          <w:szCs w:val="28"/>
          <w:lang w:val="ru-RU"/>
        </w:rPr>
        <w:t>метастазирует</w:t>
      </w:r>
      <w:proofErr w:type="spellEnd"/>
      <w:r w:rsidR="009966FD" w:rsidRPr="00172BC2">
        <w:rPr>
          <w:rFonts w:ascii="Times New Roman" w:hAnsi="Times New Roman" w:cs="Times New Roman"/>
          <w:sz w:val="28"/>
          <w:szCs w:val="28"/>
          <w:lang w:val="ru-RU"/>
        </w:rPr>
        <w:t xml:space="preserve"> в региональные шейные лимфатические узлы, в 25% </w:t>
      </w:r>
      <w:proofErr w:type="spellStart"/>
      <w:r w:rsidR="009966FD" w:rsidRPr="00172BC2">
        <w:rPr>
          <w:rFonts w:ascii="Times New Roman" w:hAnsi="Times New Roman" w:cs="Times New Roman"/>
          <w:sz w:val="28"/>
          <w:szCs w:val="28"/>
          <w:lang w:val="ru-RU"/>
        </w:rPr>
        <w:t>метастазирует</w:t>
      </w:r>
      <w:proofErr w:type="spellEnd"/>
      <w:r w:rsidR="009966FD" w:rsidRPr="00172BC2">
        <w:rPr>
          <w:rFonts w:ascii="Times New Roman" w:hAnsi="Times New Roman" w:cs="Times New Roman"/>
          <w:sz w:val="28"/>
          <w:szCs w:val="28"/>
          <w:lang w:val="ru-RU"/>
        </w:rPr>
        <w:t xml:space="preserve"> в </w:t>
      </w:r>
      <w:proofErr w:type="spellStart"/>
      <w:r w:rsidR="009966FD" w:rsidRPr="00172BC2">
        <w:rPr>
          <w:rFonts w:ascii="Times New Roman" w:hAnsi="Times New Roman" w:cs="Times New Roman"/>
          <w:sz w:val="28"/>
          <w:szCs w:val="28"/>
          <w:lang w:val="ru-RU"/>
        </w:rPr>
        <w:t>легкие</w:t>
      </w:r>
      <w:proofErr w:type="spellEnd"/>
      <w:r w:rsidR="009966FD" w:rsidRPr="00172BC2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966FD" w:rsidRPr="00172BC2" w:rsidRDefault="00172BC2" w:rsidP="00CE1AA6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9966FD" w:rsidRPr="00172BC2">
        <w:rPr>
          <w:rFonts w:ascii="Times New Roman" w:hAnsi="Times New Roman" w:cs="Times New Roman"/>
          <w:sz w:val="28"/>
          <w:szCs w:val="28"/>
          <w:lang w:val="ru-RU"/>
        </w:rPr>
        <w:t xml:space="preserve">олликулярный рак </w:t>
      </w:r>
      <w:r w:rsidR="00423F99" w:rsidRPr="00172BC2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423F99" w:rsidRPr="00172BC2">
        <w:rPr>
          <w:rFonts w:ascii="Times New Roman" w:hAnsi="Times New Roman" w:cs="Times New Roman"/>
          <w:sz w:val="28"/>
          <w:szCs w:val="28"/>
          <w:lang w:val="ru-RU"/>
        </w:rPr>
        <w:t>однофокальный</w:t>
      </w:r>
      <w:proofErr w:type="spellEnd"/>
      <w:r w:rsidR="00423F99" w:rsidRPr="00172BC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423F99" w:rsidRPr="00172BC2">
        <w:rPr>
          <w:rFonts w:ascii="Times New Roman" w:hAnsi="Times New Roman" w:cs="Times New Roman"/>
          <w:sz w:val="28"/>
          <w:szCs w:val="28"/>
          <w:lang w:val="ru-RU"/>
        </w:rPr>
        <w:t>гематогенно</w:t>
      </w:r>
      <w:proofErr w:type="spellEnd"/>
      <w:r w:rsidR="00CD5BC1" w:rsidRPr="00CD5B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423F99" w:rsidRPr="00172BC2">
        <w:rPr>
          <w:rFonts w:ascii="Times New Roman" w:hAnsi="Times New Roman" w:cs="Times New Roman"/>
          <w:sz w:val="28"/>
          <w:szCs w:val="28"/>
          <w:lang w:val="ru-RU"/>
        </w:rPr>
        <w:t>метастазирует</w:t>
      </w:r>
      <w:proofErr w:type="spellEnd"/>
      <w:r w:rsidR="00423F99" w:rsidRPr="00172BC2">
        <w:rPr>
          <w:rFonts w:ascii="Times New Roman" w:hAnsi="Times New Roman" w:cs="Times New Roman"/>
          <w:sz w:val="28"/>
          <w:szCs w:val="28"/>
          <w:lang w:val="ru-RU"/>
        </w:rPr>
        <w:t xml:space="preserve"> в легкие и кости)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966FD" w:rsidRPr="00172BC2" w:rsidRDefault="00172BC2" w:rsidP="00CE1AA6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9966FD" w:rsidRPr="00172BC2">
        <w:rPr>
          <w:rFonts w:ascii="Times New Roman" w:hAnsi="Times New Roman" w:cs="Times New Roman"/>
          <w:sz w:val="28"/>
          <w:szCs w:val="28"/>
          <w:lang w:val="ru-RU"/>
        </w:rPr>
        <w:t>едуллярный рак (редко встречается у детей)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966FD" w:rsidRPr="00172BC2" w:rsidRDefault="00172BC2" w:rsidP="00CE1AA6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9966FD" w:rsidRPr="00172BC2">
        <w:rPr>
          <w:rFonts w:ascii="Times New Roman" w:hAnsi="Times New Roman" w:cs="Times New Roman"/>
          <w:sz w:val="28"/>
          <w:szCs w:val="28"/>
          <w:lang w:val="ru-RU"/>
        </w:rPr>
        <w:t>напластический рак (редко встречается у детей).</w:t>
      </w:r>
    </w:p>
    <w:p w:rsidR="00DA580F" w:rsidRDefault="00DA580F" w:rsidP="00DA580F">
      <w:pPr>
        <w:spacing w:after="0" w:line="240" w:lineRule="auto"/>
        <w:jc w:val="both"/>
        <w:rPr>
          <w:rStyle w:val="s0"/>
          <w:b/>
          <w:color w:val="auto"/>
          <w:sz w:val="28"/>
          <w:szCs w:val="28"/>
          <w:lang w:val="ru-RU"/>
        </w:rPr>
      </w:pPr>
    </w:p>
    <w:p w:rsidR="00DA580F" w:rsidRPr="00CE1AA6" w:rsidRDefault="00DA580F" w:rsidP="00DA580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E1AA6">
        <w:rPr>
          <w:rStyle w:val="s0"/>
          <w:b/>
          <w:color w:val="auto"/>
          <w:sz w:val="28"/>
          <w:szCs w:val="28"/>
          <w:lang w:val="en-US"/>
        </w:rPr>
        <w:t>NB</w:t>
      </w:r>
      <w:r w:rsidRPr="00CE1AA6">
        <w:rPr>
          <w:rStyle w:val="s0"/>
          <w:b/>
          <w:color w:val="auto"/>
          <w:sz w:val="28"/>
          <w:szCs w:val="28"/>
          <w:lang w:val="ru-RU"/>
        </w:rPr>
        <w:t>! У детей рак ЩЖ наиболее часто представлен в виде узла, реже – в виде  увеличения шейных лимфатических узлов.</w:t>
      </w:r>
    </w:p>
    <w:p w:rsidR="00DA580F" w:rsidRDefault="00DA580F" w:rsidP="0070117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701175" w:rsidRPr="001B6B3D" w:rsidRDefault="00701175" w:rsidP="0070117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172BC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Таблица </w:t>
      </w:r>
      <w:r w:rsidR="00172BC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– </w:t>
      </w:r>
      <w:r w:rsidRPr="00172BC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2.</w:t>
      </w:r>
      <w:r w:rsidR="000D4E4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70117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Классификация размеров зоба (ВОЗ, 1994)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8930"/>
      </w:tblGrid>
      <w:tr w:rsidR="00701175" w:rsidTr="00A512B7">
        <w:tc>
          <w:tcPr>
            <w:tcW w:w="1276" w:type="dxa"/>
          </w:tcPr>
          <w:p w:rsidR="00701175" w:rsidRDefault="00701175" w:rsidP="00B91204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Степень зоба</w:t>
            </w:r>
          </w:p>
        </w:tc>
        <w:tc>
          <w:tcPr>
            <w:tcW w:w="8930" w:type="dxa"/>
          </w:tcPr>
          <w:p w:rsidR="00701175" w:rsidRDefault="00701175" w:rsidP="00B91204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701175" w:rsidTr="00A512B7">
        <w:tc>
          <w:tcPr>
            <w:tcW w:w="1276" w:type="dxa"/>
            <w:vAlign w:val="center"/>
          </w:tcPr>
          <w:p w:rsidR="00701175" w:rsidRPr="00C4582E" w:rsidRDefault="00701175" w:rsidP="00B91204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4582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930" w:type="dxa"/>
          </w:tcPr>
          <w:p w:rsidR="00701175" w:rsidRDefault="00701175" w:rsidP="00B9120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Зоба нет. </w:t>
            </w:r>
            <w:proofErr w:type="spellStart"/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>Пальпаторно</w:t>
            </w:r>
            <w:proofErr w:type="spellEnd"/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размеры каждой доли не превышают размеров дистальной фалан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 большого пальца исследуемого</w:t>
            </w:r>
          </w:p>
        </w:tc>
      </w:tr>
      <w:tr w:rsidR="00701175" w:rsidTr="00A512B7">
        <w:tc>
          <w:tcPr>
            <w:tcW w:w="1276" w:type="dxa"/>
            <w:vAlign w:val="center"/>
          </w:tcPr>
          <w:p w:rsidR="00701175" w:rsidRDefault="00701175" w:rsidP="00B91204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8930" w:type="dxa"/>
          </w:tcPr>
          <w:p w:rsidR="00701175" w:rsidRDefault="00701175" w:rsidP="00B9120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Размеры зоба больше дистальной фаланги большого пальца исследуемого, зоб пальпируется, но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 виден</w:t>
            </w:r>
          </w:p>
        </w:tc>
      </w:tr>
      <w:tr w:rsidR="00701175" w:rsidTr="00A512B7">
        <w:tc>
          <w:tcPr>
            <w:tcW w:w="1276" w:type="dxa"/>
            <w:vAlign w:val="center"/>
          </w:tcPr>
          <w:p w:rsidR="00701175" w:rsidRDefault="00701175" w:rsidP="00B91204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8930" w:type="dxa"/>
          </w:tcPr>
          <w:p w:rsidR="00701175" w:rsidRDefault="00701175" w:rsidP="00B9120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7563A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пальпируется и виден на глаз</w:t>
            </w:r>
          </w:p>
        </w:tc>
      </w:tr>
    </w:tbl>
    <w:p w:rsidR="00902B92" w:rsidRPr="00701175" w:rsidRDefault="00902B92" w:rsidP="00902B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02B92" w:rsidRPr="00902B92" w:rsidRDefault="00902B92" w:rsidP="00902B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2B9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 МЕТОДЫ, ПОДХОДЫ И ПРОЦЕДУРЫ ДИАГНОСТИКИ И ЛЕЧЕНИЯ </w:t>
      </w:r>
      <w:r w:rsidRPr="00902B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[</w:t>
      </w:r>
      <w:r w:rsidR="001B6B3D" w:rsidRPr="001B6B3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1-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  <w:r w:rsidRPr="00902B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02B92" w:rsidRPr="003960EA" w:rsidRDefault="00902B92" w:rsidP="00902B92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Диагностические критерии</w:t>
      </w:r>
    </w:p>
    <w:p w:rsidR="00902B92" w:rsidRDefault="00902B92" w:rsidP="0081073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Ж</w:t>
      </w:r>
      <w:r w:rsidRPr="006E074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алобы и анамнез</w:t>
      </w:r>
    </w:p>
    <w:p w:rsidR="00902B92" w:rsidRDefault="00902B92" w:rsidP="00902B92">
      <w:pPr>
        <w:pStyle w:val="a6"/>
        <w:jc w:val="both"/>
        <w:rPr>
          <w:rStyle w:val="s0"/>
          <w:sz w:val="28"/>
          <w:szCs w:val="28"/>
        </w:rPr>
      </w:pPr>
      <w:r w:rsidRPr="00A512B7">
        <w:rPr>
          <w:rStyle w:val="s0"/>
          <w:b/>
          <w:sz w:val="28"/>
          <w:szCs w:val="28"/>
        </w:rPr>
        <w:t>Жалобы</w:t>
      </w:r>
      <w:r w:rsidRPr="006E0748">
        <w:rPr>
          <w:rStyle w:val="s0"/>
          <w:sz w:val="28"/>
          <w:szCs w:val="28"/>
        </w:rPr>
        <w:t>:</w:t>
      </w:r>
    </w:p>
    <w:p w:rsidR="00902B92" w:rsidRDefault="00902B92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жалобы на изменение голоса</w:t>
      </w:r>
      <w:r w:rsidR="00810734">
        <w:rPr>
          <w:rFonts w:ascii="Times New Roman" w:hAnsi="Times New Roman" w:cs="Times New Roman"/>
          <w:sz w:val="28"/>
          <w:szCs w:val="28"/>
        </w:rPr>
        <w:t>;</w:t>
      </w:r>
    </w:p>
    <w:p w:rsidR="00701175" w:rsidRDefault="00C4637F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дискомфорт и </w:t>
      </w:r>
      <w:proofErr w:type="spellStart"/>
      <w:r w:rsidR="00902B92" w:rsidRPr="00EF1BF3">
        <w:rPr>
          <w:rFonts w:ascii="Times New Roman" w:hAnsi="Times New Roman" w:cs="Times New Roman"/>
          <w:sz w:val="28"/>
          <w:szCs w:val="28"/>
        </w:rPr>
        <w:t>поперхивание</w:t>
      </w:r>
      <w:proofErr w:type="spellEnd"/>
      <w:r w:rsidR="00902B92" w:rsidRPr="00EF1BF3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902B92" w:rsidRPr="00EF1BF3">
        <w:rPr>
          <w:rFonts w:ascii="Times New Roman" w:hAnsi="Times New Roman" w:cs="Times New Roman"/>
          <w:sz w:val="28"/>
          <w:szCs w:val="28"/>
        </w:rPr>
        <w:t>приеме</w:t>
      </w:r>
      <w:proofErr w:type="spellEnd"/>
      <w:r w:rsidR="00902B92" w:rsidRPr="00EF1BF3">
        <w:rPr>
          <w:rFonts w:ascii="Times New Roman" w:hAnsi="Times New Roman" w:cs="Times New Roman"/>
          <w:sz w:val="28"/>
          <w:szCs w:val="28"/>
        </w:rPr>
        <w:t xml:space="preserve"> пищи и жидкости</w:t>
      </w:r>
      <w:r w:rsidR="00A512B7">
        <w:rPr>
          <w:rFonts w:ascii="Times New Roman" w:hAnsi="Times New Roman" w:cs="Times New Roman"/>
          <w:sz w:val="28"/>
          <w:szCs w:val="28"/>
        </w:rPr>
        <w:t>;</w:t>
      </w:r>
    </w:p>
    <w:p w:rsidR="00C4637F" w:rsidRPr="00C4637F" w:rsidRDefault="00701175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дыхания и глотания</w:t>
      </w:r>
    </w:p>
    <w:p w:rsidR="00902B92" w:rsidRPr="00C4637F" w:rsidRDefault="00C4637F" w:rsidP="00C4637F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Style w:val="s0"/>
          <w:color w:val="auto"/>
          <w:sz w:val="28"/>
          <w:szCs w:val="28"/>
        </w:rPr>
      </w:pPr>
      <w:r w:rsidRPr="00C4637F">
        <w:rPr>
          <w:rFonts w:ascii="Times New Roman" w:hAnsi="Times New Roman" w:cs="Times New Roman"/>
          <w:sz w:val="28"/>
          <w:szCs w:val="28"/>
        </w:rPr>
        <w:t>деформации в области щитовидной железы</w:t>
      </w:r>
      <w:r w:rsidR="00810734" w:rsidRPr="00C4637F">
        <w:rPr>
          <w:rFonts w:ascii="Times New Roman" w:hAnsi="Times New Roman" w:cs="Times New Roman"/>
          <w:sz w:val="28"/>
          <w:szCs w:val="28"/>
        </w:rPr>
        <w:t>.</w:t>
      </w:r>
    </w:p>
    <w:p w:rsidR="00902B92" w:rsidRPr="00A512B7" w:rsidRDefault="00A512B7" w:rsidP="00902B92">
      <w:pPr>
        <w:pStyle w:val="a6"/>
        <w:jc w:val="both"/>
        <w:rPr>
          <w:rStyle w:val="s0"/>
          <w:b/>
          <w:sz w:val="28"/>
          <w:szCs w:val="28"/>
        </w:rPr>
      </w:pPr>
      <w:r w:rsidRPr="00A512B7">
        <w:rPr>
          <w:rStyle w:val="s0"/>
          <w:b/>
          <w:sz w:val="28"/>
          <w:szCs w:val="28"/>
        </w:rPr>
        <w:t>Анамнез</w:t>
      </w:r>
      <w:r w:rsidR="00902B92" w:rsidRPr="00A512B7">
        <w:rPr>
          <w:rStyle w:val="s0"/>
          <w:b/>
          <w:sz w:val="28"/>
          <w:szCs w:val="28"/>
        </w:rPr>
        <w:t>:</w:t>
      </w:r>
    </w:p>
    <w:p w:rsidR="00902B92" w:rsidRPr="00EF1BF3" w:rsidRDefault="00902B92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F1BF3">
        <w:rPr>
          <w:rFonts w:ascii="Times New Roman" w:hAnsi="Times New Roman" w:cs="Times New Roman"/>
          <w:sz w:val="28"/>
          <w:szCs w:val="28"/>
        </w:rPr>
        <w:t>проживание в регионе дефицита йода;</w:t>
      </w:r>
    </w:p>
    <w:p w:rsidR="00902B92" w:rsidRPr="00EF1BF3" w:rsidRDefault="00902B92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F1BF3">
        <w:rPr>
          <w:rFonts w:ascii="Times New Roman" w:hAnsi="Times New Roman" w:cs="Times New Roman"/>
          <w:sz w:val="28"/>
          <w:szCs w:val="28"/>
        </w:rPr>
        <w:t>наличие заболеваний щитовидной железы у родственников;</w:t>
      </w:r>
    </w:p>
    <w:p w:rsidR="00902B92" w:rsidRPr="00EF1BF3" w:rsidRDefault="00902B92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F1BF3">
        <w:rPr>
          <w:rFonts w:ascii="Times New Roman" w:hAnsi="Times New Roman" w:cs="Times New Roman"/>
          <w:sz w:val="28"/>
          <w:szCs w:val="28"/>
        </w:rPr>
        <w:t>длительность существования зоба и динамика его роста;</w:t>
      </w:r>
    </w:p>
    <w:p w:rsidR="00902B92" w:rsidRPr="00810734" w:rsidRDefault="00902B92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F1BF3">
        <w:rPr>
          <w:rFonts w:ascii="Times New Roman" w:hAnsi="Times New Roman" w:cs="Times New Roman"/>
          <w:sz w:val="28"/>
          <w:szCs w:val="28"/>
        </w:rPr>
        <w:t>воздействие ионизирующего излучения</w:t>
      </w:r>
      <w:r w:rsidR="00810734">
        <w:rPr>
          <w:rFonts w:ascii="Times New Roman" w:hAnsi="Times New Roman" w:cs="Times New Roman"/>
          <w:sz w:val="28"/>
          <w:szCs w:val="28"/>
        </w:rPr>
        <w:t>.</w:t>
      </w:r>
    </w:p>
    <w:p w:rsidR="00902B92" w:rsidRPr="006E0748" w:rsidRDefault="00902B92" w:rsidP="0081073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</w:t>
      </w:r>
      <w:r w:rsidRPr="006E074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изикальное</w:t>
      </w:r>
      <w:proofErr w:type="spellEnd"/>
      <w:r w:rsidRPr="006E074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обследование;</w:t>
      </w:r>
    </w:p>
    <w:p w:rsidR="00902B92" w:rsidRPr="00A512B7" w:rsidRDefault="00902B92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12B7">
        <w:rPr>
          <w:rFonts w:ascii="Times New Roman" w:hAnsi="Times New Roman" w:cs="Times New Roman"/>
          <w:sz w:val="28"/>
          <w:szCs w:val="28"/>
        </w:rPr>
        <w:t>увеличение размеров ЩЖ</w:t>
      </w:r>
      <w:r w:rsidR="0064783E" w:rsidRPr="00A512B7">
        <w:rPr>
          <w:rFonts w:ascii="Times New Roman" w:hAnsi="Times New Roman" w:cs="Times New Roman"/>
          <w:sz w:val="28"/>
          <w:szCs w:val="28"/>
        </w:rPr>
        <w:t>, пальпируются узлы ЩЖ</w:t>
      </w:r>
      <w:r w:rsidR="0049456B" w:rsidRPr="00A512B7">
        <w:rPr>
          <w:rFonts w:ascii="Times New Roman" w:hAnsi="Times New Roman" w:cs="Times New Roman"/>
          <w:sz w:val="28"/>
          <w:szCs w:val="28"/>
        </w:rPr>
        <w:t>;</w:t>
      </w:r>
    </w:p>
    <w:p w:rsidR="00810734" w:rsidRPr="00A512B7" w:rsidRDefault="00810734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12B7">
        <w:rPr>
          <w:rFonts w:ascii="Times New Roman" w:hAnsi="Times New Roman" w:cs="Times New Roman"/>
          <w:sz w:val="28"/>
          <w:szCs w:val="28"/>
        </w:rPr>
        <w:t xml:space="preserve">определение консистенции </w:t>
      </w:r>
      <w:r w:rsidR="0049456B" w:rsidRPr="00A512B7">
        <w:rPr>
          <w:rFonts w:ascii="Times New Roman" w:hAnsi="Times New Roman" w:cs="Times New Roman"/>
          <w:sz w:val="28"/>
          <w:szCs w:val="28"/>
        </w:rPr>
        <w:t>ЩЖ</w:t>
      </w:r>
      <w:r w:rsidRPr="00A512B7">
        <w:rPr>
          <w:rFonts w:ascii="Times New Roman" w:hAnsi="Times New Roman" w:cs="Times New Roman"/>
          <w:sz w:val="28"/>
          <w:szCs w:val="28"/>
        </w:rPr>
        <w:t xml:space="preserve"> на ощупь, ее размера, подвижности при глотании, болезненности;</w:t>
      </w:r>
    </w:p>
    <w:p w:rsidR="00810734" w:rsidRPr="00A512B7" w:rsidRDefault="00810734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12B7">
        <w:rPr>
          <w:rFonts w:ascii="Times New Roman" w:hAnsi="Times New Roman" w:cs="Times New Roman"/>
          <w:sz w:val="28"/>
          <w:szCs w:val="28"/>
        </w:rPr>
        <w:t xml:space="preserve">обследование лимфатических узлов в </w:t>
      </w:r>
      <w:r w:rsidR="00D5697B" w:rsidRPr="00A512B7">
        <w:rPr>
          <w:rFonts w:ascii="Times New Roman" w:hAnsi="Times New Roman" w:cs="Times New Roman"/>
          <w:sz w:val="28"/>
          <w:szCs w:val="28"/>
        </w:rPr>
        <w:t>области шеи (размер, плотность);</w:t>
      </w:r>
    </w:p>
    <w:p w:rsidR="00D5697B" w:rsidRPr="00A512B7" w:rsidRDefault="00D5697B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12B7">
        <w:rPr>
          <w:rFonts w:ascii="Times New Roman" w:hAnsi="Times New Roman" w:cs="Times New Roman"/>
          <w:sz w:val="28"/>
          <w:szCs w:val="28"/>
        </w:rPr>
        <w:t>при узлах более 5 см – деформация шеи, набухание шейных вен</w:t>
      </w:r>
      <w:r w:rsidR="00A512B7">
        <w:rPr>
          <w:rFonts w:ascii="Times New Roman" w:hAnsi="Times New Roman" w:cs="Times New Roman"/>
          <w:sz w:val="28"/>
          <w:szCs w:val="28"/>
        </w:rPr>
        <w:t>.</w:t>
      </w:r>
    </w:p>
    <w:p w:rsidR="00A512B7" w:rsidRDefault="00902B92" w:rsidP="0081073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107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lastRenderedPageBreak/>
        <w:t>Лабораторные исследования</w:t>
      </w:r>
      <w:r w:rsidR="00A512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902B92" w:rsidRPr="00810734" w:rsidRDefault="00A512B7" w:rsidP="0081073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512B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Биохимический анализ крови на определение гормонов и антител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810734" w:rsidRPr="00CE1AA6" w:rsidRDefault="00810734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1AA6">
        <w:rPr>
          <w:rFonts w:ascii="Times New Roman" w:hAnsi="Times New Roman" w:cs="Times New Roman"/>
          <w:sz w:val="28"/>
          <w:szCs w:val="28"/>
        </w:rPr>
        <w:t>определение уровня ТТГ</w:t>
      </w:r>
      <w:r w:rsidR="00C3644B" w:rsidRPr="00CE1AA6">
        <w:rPr>
          <w:rFonts w:ascii="Times New Roman" w:hAnsi="Times New Roman" w:cs="Times New Roman"/>
          <w:sz w:val="28"/>
          <w:szCs w:val="28"/>
        </w:rPr>
        <w:t xml:space="preserve"> (</w:t>
      </w:r>
      <w:r w:rsidR="00DA580F" w:rsidRPr="00CE1AA6">
        <w:rPr>
          <w:rFonts w:ascii="Times New Roman" w:hAnsi="Times New Roman" w:cs="Times New Roman"/>
          <w:sz w:val="28"/>
          <w:szCs w:val="28"/>
        </w:rPr>
        <w:t xml:space="preserve">при раке ЩЖ не изменяется, при </w:t>
      </w:r>
      <w:proofErr w:type="spellStart"/>
      <w:r w:rsidR="00DA580F" w:rsidRPr="00CE1AA6">
        <w:rPr>
          <w:rFonts w:ascii="Times New Roman" w:hAnsi="Times New Roman" w:cs="Times New Roman"/>
          <w:sz w:val="28"/>
          <w:szCs w:val="28"/>
        </w:rPr>
        <w:t>АИТ</w:t>
      </w:r>
      <w:proofErr w:type="spellEnd"/>
      <w:r w:rsidR="00DA580F" w:rsidRPr="00CE1AA6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DA580F" w:rsidRPr="00CE1AA6">
        <w:rPr>
          <w:rFonts w:ascii="Times New Roman" w:hAnsi="Times New Roman" w:cs="Times New Roman"/>
          <w:sz w:val="28"/>
          <w:szCs w:val="28"/>
        </w:rPr>
        <w:t>гипоитреозом</w:t>
      </w:r>
      <w:proofErr w:type="spellEnd"/>
      <w:r w:rsidR="00DA580F" w:rsidRPr="00CE1AA6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DA580F" w:rsidRPr="00CE1AA6">
        <w:rPr>
          <w:rFonts w:ascii="Times New Roman" w:hAnsi="Times New Roman" w:cs="Times New Roman"/>
          <w:sz w:val="28"/>
          <w:szCs w:val="28"/>
        </w:rPr>
        <w:t>повышен</w:t>
      </w:r>
      <w:proofErr w:type="gramEnd"/>
      <w:r w:rsidR="00DA580F" w:rsidRPr="00CE1AA6">
        <w:rPr>
          <w:rFonts w:ascii="Times New Roman" w:hAnsi="Times New Roman" w:cs="Times New Roman"/>
          <w:sz w:val="28"/>
          <w:szCs w:val="28"/>
        </w:rPr>
        <w:t>, при токсической аденоме - снижен</w:t>
      </w:r>
      <w:r w:rsidR="00C3644B" w:rsidRPr="00CE1AA6">
        <w:rPr>
          <w:rFonts w:ascii="Times New Roman" w:hAnsi="Times New Roman" w:cs="Times New Roman"/>
          <w:sz w:val="28"/>
          <w:szCs w:val="28"/>
        </w:rPr>
        <w:t>)</w:t>
      </w:r>
      <w:r w:rsidR="00A512B7" w:rsidRPr="00CE1AA6">
        <w:rPr>
          <w:rFonts w:ascii="Times New Roman" w:hAnsi="Times New Roman" w:cs="Times New Roman"/>
          <w:sz w:val="28"/>
          <w:szCs w:val="28"/>
        </w:rPr>
        <w:t>;</w:t>
      </w:r>
    </w:p>
    <w:p w:rsidR="00C3644B" w:rsidRPr="00CE1AA6" w:rsidRDefault="00810734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1AA6">
        <w:rPr>
          <w:rFonts w:ascii="Times New Roman" w:hAnsi="Times New Roman" w:cs="Times New Roman"/>
          <w:sz w:val="28"/>
          <w:szCs w:val="28"/>
        </w:rPr>
        <w:t>определение содержания свТ</w:t>
      </w:r>
      <w:proofErr w:type="gramStart"/>
      <w:r w:rsidRPr="00CE1AA6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E1AA6">
        <w:rPr>
          <w:rFonts w:ascii="Times New Roman" w:hAnsi="Times New Roman" w:cs="Times New Roman"/>
          <w:sz w:val="28"/>
          <w:szCs w:val="28"/>
        </w:rPr>
        <w:t xml:space="preserve"> и свТ3</w:t>
      </w:r>
      <w:r w:rsidR="00C3644B" w:rsidRPr="00CE1AA6">
        <w:rPr>
          <w:rFonts w:ascii="Times New Roman" w:hAnsi="Times New Roman" w:cs="Times New Roman"/>
          <w:sz w:val="28"/>
          <w:szCs w:val="28"/>
        </w:rPr>
        <w:t>(</w:t>
      </w:r>
      <w:r w:rsidR="00DA580F" w:rsidRPr="00CE1AA6">
        <w:rPr>
          <w:rFonts w:ascii="Times New Roman" w:hAnsi="Times New Roman" w:cs="Times New Roman"/>
          <w:sz w:val="28"/>
          <w:szCs w:val="28"/>
        </w:rPr>
        <w:t xml:space="preserve">при раке ЩЖ не изменяются, при </w:t>
      </w:r>
      <w:proofErr w:type="spellStart"/>
      <w:r w:rsidR="00DA580F" w:rsidRPr="00CE1AA6">
        <w:rPr>
          <w:rFonts w:ascii="Times New Roman" w:hAnsi="Times New Roman" w:cs="Times New Roman"/>
          <w:sz w:val="28"/>
          <w:szCs w:val="28"/>
        </w:rPr>
        <w:t>АИТ</w:t>
      </w:r>
      <w:proofErr w:type="spellEnd"/>
      <w:r w:rsidR="00DA580F" w:rsidRPr="00CE1AA6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DA580F" w:rsidRPr="00CE1AA6">
        <w:rPr>
          <w:rFonts w:ascii="Times New Roman" w:hAnsi="Times New Roman" w:cs="Times New Roman"/>
          <w:sz w:val="28"/>
          <w:szCs w:val="28"/>
        </w:rPr>
        <w:t>гипоитреозом</w:t>
      </w:r>
      <w:proofErr w:type="spellEnd"/>
      <w:r w:rsidR="00DA580F" w:rsidRPr="00CE1AA6">
        <w:rPr>
          <w:rFonts w:ascii="Times New Roman" w:hAnsi="Times New Roman" w:cs="Times New Roman"/>
          <w:sz w:val="28"/>
          <w:szCs w:val="28"/>
        </w:rPr>
        <w:t xml:space="preserve"> – снижены, при токсической аденоме - повышены</w:t>
      </w:r>
      <w:r w:rsidR="00C3644B" w:rsidRPr="00CE1AA6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D5697B" w:rsidRPr="00CE1AA6" w:rsidRDefault="00D5697B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1AA6">
        <w:rPr>
          <w:rFonts w:ascii="Times New Roman" w:hAnsi="Times New Roman" w:cs="Times New Roman"/>
          <w:sz w:val="28"/>
          <w:szCs w:val="28"/>
        </w:rPr>
        <w:t xml:space="preserve">определение уровня </w:t>
      </w:r>
      <w:proofErr w:type="spellStart"/>
      <w:r w:rsidRPr="00CE1AA6">
        <w:rPr>
          <w:rFonts w:ascii="Times New Roman" w:hAnsi="Times New Roman" w:cs="Times New Roman"/>
          <w:sz w:val="28"/>
          <w:szCs w:val="28"/>
        </w:rPr>
        <w:t>кальцитонина</w:t>
      </w:r>
      <w:proofErr w:type="spellEnd"/>
      <w:r w:rsidRPr="00CE1AA6">
        <w:rPr>
          <w:rFonts w:ascii="Times New Roman" w:hAnsi="Times New Roman" w:cs="Times New Roman"/>
          <w:sz w:val="28"/>
          <w:szCs w:val="28"/>
        </w:rPr>
        <w:t xml:space="preserve">, если по результатам </w:t>
      </w:r>
      <w:proofErr w:type="gramStart"/>
      <w:r w:rsidRPr="00CE1AA6">
        <w:rPr>
          <w:rFonts w:ascii="Times New Roman" w:hAnsi="Times New Roman" w:cs="Times New Roman"/>
          <w:sz w:val="28"/>
          <w:szCs w:val="28"/>
        </w:rPr>
        <w:t>ТАБ</w:t>
      </w:r>
      <w:proofErr w:type="gramEnd"/>
      <w:r w:rsidRPr="00CE1AA6">
        <w:rPr>
          <w:rFonts w:ascii="Times New Roman" w:hAnsi="Times New Roman" w:cs="Times New Roman"/>
          <w:sz w:val="28"/>
          <w:szCs w:val="28"/>
        </w:rPr>
        <w:t xml:space="preserve"> предполагают медуллярный рак ЩЖ</w:t>
      </w:r>
    </w:p>
    <w:p w:rsidR="00810734" w:rsidRPr="00CE1AA6" w:rsidRDefault="00810734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1AA6">
        <w:rPr>
          <w:rFonts w:ascii="Times New Roman" w:hAnsi="Times New Roman" w:cs="Times New Roman"/>
          <w:sz w:val="28"/>
          <w:szCs w:val="28"/>
        </w:rPr>
        <w:t>определение гистохимических маркеров (HBME-1, галектин-3) для уточнения подозрительных (неопределенных) результатов биопсии</w:t>
      </w:r>
    </w:p>
    <w:p w:rsidR="009A796F" w:rsidRPr="00CE1AA6" w:rsidRDefault="009A796F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1AA6">
        <w:rPr>
          <w:rFonts w:ascii="Times New Roman" w:hAnsi="Times New Roman" w:cs="Times New Roman"/>
          <w:sz w:val="28"/>
          <w:szCs w:val="28"/>
        </w:rPr>
        <w:t>Генетический тест на мутации протоонкогена RET всем пациентам с впервые диагностированным спорадическим медуллярным раком ЩЖ, а также родственникам (детям и взрослым) пациентов с наследственным  медуллярным раком ЩЖ;</w:t>
      </w:r>
    </w:p>
    <w:p w:rsidR="00DA580F" w:rsidRPr="00CE1AA6" w:rsidRDefault="009A796F" w:rsidP="002A2A9C">
      <w:pPr>
        <w:pStyle w:val="a6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1AA6">
        <w:rPr>
          <w:rFonts w:ascii="Times New Roman" w:hAnsi="Times New Roman" w:cs="Times New Roman"/>
          <w:sz w:val="28"/>
          <w:szCs w:val="28"/>
        </w:rPr>
        <w:t>для пациентов с наследственными мутациями протоонкогена RET  – обследование на феохромоцитому (при МЭН-2А  и  -</w:t>
      </w:r>
      <w:proofErr w:type="spellStart"/>
      <w:r w:rsidRPr="00CE1AA6">
        <w:rPr>
          <w:rFonts w:ascii="Times New Roman" w:hAnsi="Times New Roman" w:cs="Times New Roman"/>
          <w:sz w:val="28"/>
          <w:szCs w:val="28"/>
        </w:rPr>
        <w:t>2В</w:t>
      </w:r>
      <w:proofErr w:type="spellEnd"/>
      <w:r w:rsidRPr="00CE1AA6">
        <w:rPr>
          <w:rFonts w:ascii="Times New Roman" w:hAnsi="Times New Roman" w:cs="Times New Roman"/>
          <w:sz w:val="28"/>
          <w:szCs w:val="28"/>
        </w:rPr>
        <w:t xml:space="preserve">) и </w:t>
      </w:r>
      <w:proofErr w:type="spellStart"/>
      <w:r w:rsidRPr="00CE1AA6">
        <w:rPr>
          <w:rFonts w:ascii="Times New Roman" w:hAnsi="Times New Roman" w:cs="Times New Roman"/>
          <w:sz w:val="28"/>
          <w:szCs w:val="28"/>
        </w:rPr>
        <w:t>гиперпаратиреоз</w:t>
      </w:r>
      <w:proofErr w:type="spellEnd"/>
      <w:r w:rsidRPr="00CE1AA6">
        <w:rPr>
          <w:rFonts w:ascii="Times New Roman" w:hAnsi="Times New Roman" w:cs="Times New Roman"/>
          <w:sz w:val="28"/>
          <w:szCs w:val="28"/>
        </w:rPr>
        <w:t xml:space="preserve"> (при  МЭН-</w:t>
      </w:r>
      <w:proofErr w:type="spellStart"/>
      <w:r w:rsidRPr="00CE1AA6">
        <w:rPr>
          <w:rFonts w:ascii="Times New Roman" w:hAnsi="Times New Roman" w:cs="Times New Roman"/>
          <w:sz w:val="28"/>
          <w:szCs w:val="28"/>
        </w:rPr>
        <w:t>2А</w:t>
      </w:r>
      <w:proofErr w:type="spellEnd"/>
      <w:r w:rsidRPr="00CE1AA6">
        <w:rPr>
          <w:rFonts w:ascii="Times New Roman" w:hAnsi="Times New Roman" w:cs="Times New Roman"/>
          <w:sz w:val="28"/>
          <w:szCs w:val="28"/>
        </w:rPr>
        <w:t>)</w:t>
      </w:r>
      <w:r w:rsidR="00A512B7" w:rsidRPr="00CE1AA6">
        <w:rPr>
          <w:rFonts w:ascii="Times New Roman" w:hAnsi="Times New Roman" w:cs="Times New Roman"/>
          <w:sz w:val="28"/>
          <w:szCs w:val="28"/>
        </w:rPr>
        <w:t>.</w:t>
      </w:r>
    </w:p>
    <w:p w:rsidR="00DA580F" w:rsidRDefault="00C3644B" w:rsidP="00DA580F">
      <w:pPr>
        <w:pStyle w:val="a6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E1AA6">
        <w:rPr>
          <w:rFonts w:ascii="Times New Roman" w:hAnsi="Times New Roman" w:cs="Times New Roman"/>
          <w:sz w:val="28"/>
          <w:szCs w:val="28"/>
        </w:rPr>
        <w:t>Есть протокол  Редкие опухоли (рак щитовидной железы) у детей!</w:t>
      </w:r>
    </w:p>
    <w:p w:rsidR="00C3644B" w:rsidRPr="00DA580F" w:rsidRDefault="00C3644B" w:rsidP="00C3644B">
      <w:pPr>
        <w:pStyle w:val="a6"/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80F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DA580F">
        <w:rPr>
          <w:rFonts w:ascii="Times New Roman" w:hAnsi="Times New Roman" w:cs="Times New Roman"/>
          <w:b/>
          <w:sz w:val="28"/>
          <w:szCs w:val="28"/>
        </w:rPr>
        <w:t xml:space="preserve">! Определение уровня </w:t>
      </w:r>
      <w:proofErr w:type="spellStart"/>
      <w:r w:rsidRPr="00DA580F">
        <w:rPr>
          <w:rFonts w:ascii="Times New Roman" w:hAnsi="Times New Roman" w:cs="Times New Roman"/>
          <w:b/>
          <w:sz w:val="28"/>
          <w:szCs w:val="28"/>
        </w:rPr>
        <w:t>тиреоглобулина</w:t>
      </w:r>
      <w:proofErr w:type="spellEnd"/>
      <w:r w:rsidRPr="00DA580F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DA580F">
        <w:rPr>
          <w:rFonts w:ascii="Times New Roman" w:hAnsi="Times New Roman" w:cs="Times New Roman"/>
          <w:b/>
          <w:sz w:val="28"/>
          <w:szCs w:val="28"/>
        </w:rPr>
        <w:t>АТ</w:t>
      </w:r>
      <w:proofErr w:type="spellEnd"/>
      <w:r w:rsidRPr="00DA580F">
        <w:rPr>
          <w:rFonts w:ascii="Times New Roman" w:hAnsi="Times New Roman" w:cs="Times New Roman"/>
          <w:b/>
          <w:sz w:val="28"/>
          <w:szCs w:val="28"/>
        </w:rPr>
        <w:t xml:space="preserve"> к </w:t>
      </w:r>
      <w:proofErr w:type="spellStart"/>
      <w:r w:rsidRPr="00DA580F">
        <w:rPr>
          <w:rFonts w:ascii="Times New Roman" w:hAnsi="Times New Roman" w:cs="Times New Roman"/>
          <w:b/>
          <w:sz w:val="28"/>
          <w:szCs w:val="28"/>
        </w:rPr>
        <w:t>ТГ</w:t>
      </w:r>
      <w:proofErr w:type="spellEnd"/>
      <w:r w:rsidRPr="00DA580F">
        <w:rPr>
          <w:rFonts w:ascii="Times New Roman" w:hAnsi="Times New Roman" w:cs="Times New Roman"/>
          <w:b/>
          <w:sz w:val="28"/>
          <w:szCs w:val="28"/>
        </w:rPr>
        <w:t xml:space="preserve"> и ТПО при узловом зобе – нецелесообразно!</w:t>
      </w:r>
    </w:p>
    <w:p w:rsidR="00A512B7" w:rsidRPr="009A796F" w:rsidRDefault="00A512B7" w:rsidP="00A512B7">
      <w:pPr>
        <w:pStyle w:val="a6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A796F" w:rsidRPr="00A512B7" w:rsidRDefault="009A796F" w:rsidP="009A79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512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Факторы, повышающие вероят</w:t>
      </w:r>
      <w:r w:rsidR="00A512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ность возникновения </w:t>
      </w:r>
      <w:r w:rsidRPr="00A512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злокачественного процесса в  ЩЖ  при наличии  узлового образования:</w:t>
      </w:r>
    </w:p>
    <w:p w:rsidR="009A796F" w:rsidRPr="00C3644B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возраст &lt; 15 лет;</w:t>
      </w:r>
    </w:p>
    <w:p w:rsidR="009A796F" w:rsidRPr="00C3644B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мужской пол;</w:t>
      </w:r>
    </w:p>
    <w:p w:rsidR="009A796F" w:rsidRPr="00C3644B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узел диаметром &gt; 4 см;</w:t>
      </w:r>
    </w:p>
    <w:p w:rsidR="009A796F" w:rsidRPr="00C3644B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перенесенное радиоактивное облучение шеи;</w:t>
      </w:r>
    </w:p>
    <w:p w:rsidR="009A796F" w:rsidRPr="00C3644B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феохромоцитома</w:t>
      </w:r>
      <w:proofErr w:type="spellEnd"/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A796F" w:rsidRPr="00C3644B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синдром  МЭН  2-го типа;</w:t>
      </w:r>
    </w:p>
    <w:p w:rsidR="009A796F" w:rsidRPr="00C3644B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семейный </w:t>
      </w:r>
      <w:proofErr w:type="spellStart"/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аденоматозныйполипоз</w:t>
      </w:r>
      <w:proofErr w:type="spellEnd"/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A796F" w:rsidRPr="00C3644B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синдром  </w:t>
      </w:r>
      <w:proofErr w:type="spellStart"/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Карни</w:t>
      </w:r>
      <w:proofErr w:type="spellEnd"/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A796F" w:rsidRPr="00C3644B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синдром  </w:t>
      </w:r>
      <w:proofErr w:type="spellStart"/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Каудена</w:t>
      </w:r>
      <w:proofErr w:type="spellEnd"/>
      <w:r w:rsidRPr="00C364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A796F" w:rsidRPr="00CE1AA6" w:rsidRDefault="00C3644B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подозрения по результатам </w:t>
      </w:r>
      <w:r w:rsidR="008F70E5"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УЗИ</w:t>
      </w:r>
      <w:r w:rsidR="00595A9E"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(неровный контур, наличие </w:t>
      </w:r>
      <w:proofErr w:type="spellStart"/>
      <w:r w:rsidR="00595A9E"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кальцинатов</w:t>
      </w:r>
      <w:proofErr w:type="spellEnd"/>
      <w:r w:rsidR="00595A9E"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солидный узел</w:t>
      </w:r>
      <w:r w:rsidR="00595A9E" w:rsidRPr="00CE1AA6">
        <w:rPr>
          <w:rStyle w:val="s0"/>
          <w:color w:val="auto"/>
          <w:sz w:val="28"/>
          <w:szCs w:val="28"/>
        </w:rPr>
        <w:t xml:space="preserve"> диаметром 1 см и более</w:t>
      </w:r>
      <w:r w:rsidR="00595A9E"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="008F70E5"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595A9E"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ОСТАВИТЬ</w:t>
      </w:r>
    </w:p>
    <w:p w:rsidR="00595A9E" w:rsidRPr="00CE1AA6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случайн</w:t>
      </w:r>
      <w:r w:rsidR="00C3644B"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 выявленный опухолевый очаг в ЩЖ, </w:t>
      </w:r>
      <w:r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</w:t>
      </w:r>
      <w:r w:rsidR="00423F99"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</w:t>
      </w:r>
      <w:r w:rsidRPr="00CE1AA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вержденный данными  ПЭТ.</w:t>
      </w:r>
    </w:p>
    <w:p w:rsidR="009A796F" w:rsidRPr="008F70E5" w:rsidRDefault="009A796F" w:rsidP="009A79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F70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Высокая вероятность злокачественного процесса в ЩЖ при одиночном узле диаметром &gt; 1–1,5 см: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быстрорастущий узел;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очень плотный узел;</w:t>
      </w:r>
    </w:p>
    <w:p w:rsidR="009A796F" w:rsidRPr="009A796F" w:rsidRDefault="008F70E5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фиксация к близлежащим </w:t>
      </w:r>
      <w:r w:rsidR="009A796F"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органам;</w:t>
      </w:r>
    </w:p>
    <w:p w:rsidR="009A796F" w:rsidRPr="009A796F" w:rsidRDefault="00595A9E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рак </w:t>
      </w:r>
      <w:r w:rsidR="009A796F"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ЩЖ</w:t>
      </w:r>
      <w:r w:rsidR="008F7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 семейном </w:t>
      </w:r>
      <w:r w:rsidR="009A796F"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анамнезе;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паралич голосовых связок;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увеличенные регионарные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лимфатические узлы</w:t>
      </w: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признаки инвазии в структуры шеи.</w:t>
      </w:r>
    </w:p>
    <w:p w:rsidR="009A796F" w:rsidRPr="009A796F" w:rsidRDefault="009A796F" w:rsidP="009A79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</w:pPr>
    </w:p>
    <w:p w:rsidR="009A796F" w:rsidRPr="008F70E5" w:rsidRDefault="009A796F" w:rsidP="009A79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F70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Неблагоприятные прогностические факторы: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возраст пациента &lt; 15 и &gt; 45 лет;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предшествующая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лучевая терапия</w:t>
      </w: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первично-множественное поражение ЩЖ;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опухоль размерами &gt; 4 см;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распространение опухоли за пределы капсулы ЩЖ;</w:t>
      </w:r>
    </w:p>
    <w:p w:rsidR="009A796F" w:rsidRDefault="008F70E5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наличие регионарных </w:t>
      </w:r>
      <w:r w:rsidR="009A796F"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метастазов;</w:t>
      </w:r>
    </w:p>
    <w:p w:rsidR="009A796F" w:rsidRPr="00810734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наличие </w:t>
      </w:r>
      <w:r w:rsidR="008F70E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отдаленных</w:t>
      </w: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метаст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азов;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распространение метастаза за пределы капсулы;</w:t>
      </w:r>
    </w:p>
    <w:p w:rsidR="009A796F" w:rsidRPr="009A796F" w:rsidRDefault="009A796F" w:rsidP="002A2A9C">
      <w:pPr>
        <w:pStyle w:val="a3"/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агрессивная гистологическая форма опухоли (анапластический рак, </w:t>
      </w:r>
      <w:proofErr w:type="spellStart"/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длинноклеточный</w:t>
      </w:r>
      <w:proofErr w:type="spellEnd"/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рак, </w:t>
      </w:r>
      <w:proofErr w:type="spellStart"/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цилиндроклеточныйтип</w:t>
      </w:r>
      <w:proofErr w:type="spellEnd"/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папиллярной карциномы, диффузно-</w:t>
      </w:r>
      <w:proofErr w:type="spellStart"/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склеротическийвариант</w:t>
      </w:r>
      <w:proofErr w:type="spellEnd"/>
      <w:r w:rsidRPr="009A7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пап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иллярного рака, инвазивный рак).</w:t>
      </w:r>
    </w:p>
    <w:p w:rsidR="008F70E5" w:rsidRDefault="008F70E5" w:rsidP="00A82A4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02B92" w:rsidRPr="001B6B3D" w:rsidRDefault="00A82A44" w:rsidP="00A82A4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8F70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Таблица </w:t>
      </w:r>
      <w:r w:rsidR="008F70E5" w:rsidRPr="008F70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– </w:t>
      </w:r>
      <w:r w:rsidRPr="008F70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3.</w:t>
      </w:r>
      <w:r w:rsidR="00902B9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</w:t>
      </w:r>
      <w:r w:rsidR="00902B92" w:rsidRPr="004E18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нструментальные исследования </w:t>
      </w:r>
      <w:r w:rsidR="00F024C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при узловом зобе</w:t>
      </w:r>
      <w:r w:rsidR="001B6B3D" w:rsidRPr="001B6B3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[1-3]</w:t>
      </w:r>
    </w:p>
    <w:tbl>
      <w:tblPr>
        <w:tblStyle w:val="a7"/>
        <w:tblW w:w="10348" w:type="dxa"/>
        <w:tblInd w:w="108" w:type="dxa"/>
        <w:tblLook w:val="04A0" w:firstRow="1" w:lastRow="0" w:firstColumn="1" w:lastColumn="0" w:noHBand="0" w:noVBand="1"/>
      </w:tblPr>
      <w:tblGrid>
        <w:gridCol w:w="2632"/>
        <w:gridCol w:w="7716"/>
      </w:tblGrid>
      <w:tr w:rsidR="003D2F5B" w:rsidTr="008F70E5">
        <w:tc>
          <w:tcPr>
            <w:tcW w:w="2632" w:type="dxa"/>
          </w:tcPr>
          <w:p w:rsidR="003D2F5B" w:rsidRDefault="003D2F5B" w:rsidP="00D5697B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Исследование</w:t>
            </w:r>
          </w:p>
        </w:tc>
        <w:tc>
          <w:tcPr>
            <w:tcW w:w="7716" w:type="dxa"/>
          </w:tcPr>
          <w:p w:rsidR="003D2F5B" w:rsidRDefault="003D2F5B" w:rsidP="008F70E5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</w:t>
            </w:r>
          </w:p>
        </w:tc>
      </w:tr>
      <w:tr w:rsidR="003D2F5B" w:rsidTr="008F70E5">
        <w:tc>
          <w:tcPr>
            <w:tcW w:w="2632" w:type="dxa"/>
          </w:tcPr>
          <w:p w:rsidR="003D2F5B" w:rsidRDefault="008F70E5" w:rsidP="00D5697B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 xml:space="preserve">УЗИ ЩЖ </w:t>
            </w:r>
          </w:p>
        </w:tc>
        <w:tc>
          <w:tcPr>
            <w:tcW w:w="7716" w:type="dxa"/>
          </w:tcPr>
          <w:p w:rsidR="003D2F5B" w:rsidRDefault="003D2F5B" w:rsidP="00CD5BC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D2F5B">
              <w:rPr>
                <w:rStyle w:val="s0"/>
                <w:sz w:val="28"/>
                <w:szCs w:val="28"/>
              </w:rPr>
              <w:t xml:space="preserve">Диффузное увеличение </w:t>
            </w:r>
            <w:proofErr w:type="spellStart"/>
            <w:r w:rsidRPr="003D2F5B">
              <w:rPr>
                <w:rStyle w:val="s0"/>
                <w:sz w:val="28"/>
                <w:szCs w:val="28"/>
              </w:rPr>
              <w:t>объема</w:t>
            </w:r>
            <w:proofErr w:type="spellEnd"/>
            <w:r w:rsidRPr="003D2F5B">
              <w:rPr>
                <w:rStyle w:val="s0"/>
                <w:sz w:val="28"/>
                <w:szCs w:val="28"/>
              </w:rPr>
              <w:t xml:space="preserve">, снижение </w:t>
            </w:r>
            <w:proofErr w:type="spellStart"/>
            <w:r w:rsidRPr="003D2F5B">
              <w:rPr>
                <w:rStyle w:val="s0"/>
                <w:sz w:val="28"/>
                <w:szCs w:val="28"/>
              </w:rPr>
              <w:t>эхогенности</w:t>
            </w:r>
            <w:proofErr w:type="spellEnd"/>
            <w:r w:rsidRPr="003D2F5B">
              <w:rPr>
                <w:rStyle w:val="s0"/>
                <w:sz w:val="28"/>
                <w:szCs w:val="28"/>
              </w:rPr>
              <w:t xml:space="preserve"> и усилени</w:t>
            </w:r>
            <w:r w:rsidR="00CD5BC1">
              <w:rPr>
                <w:rStyle w:val="s0"/>
                <w:sz w:val="28"/>
                <w:szCs w:val="28"/>
              </w:rPr>
              <w:t xml:space="preserve">е кровотока при Болезни </w:t>
            </w:r>
            <w:proofErr w:type="spellStart"/>
            <w:r w:rsidR="00CD5BC1">
              <w:rPr>
                <w:rStyle w:val="s0"/>
                <w:sz w:val="28"/>
                <w:szCs w:val="28"/>
              </w:rPr>
              <w:t>Грейвса</w:t>
            </w:r>
            <w:proofErr w:type="spellEnd"/>
            <w:r w:rsidRPr="003D2F5B">
              <w:rPr>
                <w:rStyle w:val="s0"/>
                <w:sz w:val="28"/>
                <w:szCs w:val="28"/>
              </w:rPr>
              <w:t xml:space="preserve">, неоднородность при </w:t>
            </w:r>
            <w:proofErr w:type="spellStart"/>
            <w:r w:rsidRPr="003D2F5B">
              <w:rPr>
                <w:rStyle w:val="s0"/>
                <w:sz w:val="28"/>
                <w:szCs w:val="28"/>
              </w:rPr>
              <w:t>АИТ</w:t>
            </w:r>
            <w:proofErr w:type="spellEnd"/>
            <w:r w:rsidRPr="003D2F5B">
              <w:rPr>
                <w:rStyle w:val="s0"/>
                <w:sz w:val="28"/>
                <w:szCs w:val="28"/>
              </w:rPr>
              <w:t xml:space="preserve">, узловые образования при МУТЗ и ТА. Для рака </w:t>
            </w:r>
            <w:proofErr w:type="spellStart"/>
            <w:r w:rsidRPr="003D2F5B">
              <w:rPr>
                <w:rStyle w:val="s0"/>
                <w:sz w:val="28"/>
                <w:szCs w:val="28"/>
              </w:rPr>
              <w:t>ЩЖ</w:t>
            </w:r>
            <w:proofErr w:type="spellEnd"/>
            <w:r w:rsidRPr="003D2F5B">
              <w:rPr>
                <w:rStyle w:val="s0"/>
                <w:sz w:val="28"/>
                <w:szCs w:val="28"/>
              </w:rPr>
              <w:t xml:space="preserve"> хара</w:t>
            </w:r>
            <w:r w:rsidR="0064783E">
              <w:rPr>
                <w:rStyle w:val="s0"/>
                <w:sz w:val="28"/>
                <w:szCs w:val="28"/>
              </w:rPr>
              <w:t>к</w:t>
            </w:r>
            <w:r w:rsidRPr="003D2F5B">
              <w:rPr>
                <w:rStyle w:val="s0"/>
                <w:sz w:val="28"/>
                <w:szCs w:val="28"/>
              </w:rPr>
              <w:t xml:space="preserve">терны </w:t>
            </w:r>
            <w:proofErr w:type="spellStart"/>
            <w:r w:rsidRPr="003D2F5B">
              <w:rPr>
                <w:rStyle w:val="s0"/>
                <w:sz w:val="28"/>
                <w:szCs w:val="28"/>
              </w:rPr>
              <w:t>гипоэхогенные</w:t>
            </w:r>
            <w:proofErr w:type="spellEnd"/>
            <w:r w:rsidRPr="003D2F5B">
              <w:rPr>
                <w:rStyle w:val="s0"/>
                <w:sz w:val="28"/>
                <w:szCs w:val="28"/>
              </w:rPr>
              <w:t xml:space="preserve"> образования с неровными контурами узла, рост узла за капсулу и </w:t>
            </w:r>
            <w:proofErr w:type="spellStart"/>
            <w:r w:rsidRPr="003D2F5B">
              <w:rPr>
                <w:rStyle w:val="s0"/>
                <w:sz w:val="28"/>
                <w:szCs w:val="28"/>
              </w:rPr>
              <w:t>кальцификация</w:t>
            </w:r>
            <w:proofErr w:type="spellEnd"/>
            <w:r w:rsidRPr="003D2F5B">
              <w:rPr>
                <w:rStyle w:val="s0"/>
                <w:sz w:val="28"/>
                <w:szCs w:val="28"/>
              </w:rPr>
              <w:t xml:space="preserve">, </w:t>
            </w:r>
            <w:r w:rsidR="006E42E3">
              <w:rPr>
                <w:rStyle w:val="s0"/>
                <w:sz w:val="28"/>
                <w:szCs w:val="28"/>
              </w:rPr>
              <w:t>повышение кровотока внутри узла</w:t>
            </w:r>
            <w:proofErr w:type="gramStart"/>
            <w:r w:rsidR="006E42E3">
              <w:rPr>
                <w:rStyle w:val="s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етастазы</w:t>
            </w:r>
            <w:r w:rsidRPr="003D2F5B">
              <w:rPr>
                <w:rFonts w:ascii="Times New Roman" w:hAnsi="Times New Roman" w:cs="Times New Roman"/>
                <w:sz w:val="28"/>
                <w:szCs w:val="28"/>
              </w:rPr>
              <w:t xml:space="preserve"> опухоли ЩЖ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региональные </w:t>
            </w:r>
            <w:r w:rsidR="0049456B">
              <w:rPr>
                <w:rFonts w:ascii="Times New Roman" w:hAnsi="Times New Roman" w:cs="Times New Roman"/>
                <w:sz w:val="28"/>
                <w:szCs w:val="28"/>
              </w:rPr>
              <w:t>лимфатические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узлы</w:t>
            </w:r>
          </w:p>
        </w:tc>
      </w:tr>
      <w:tr w:rsidR="003D2F5B" w:rsidTr="008F70E5">
        <w:tc>
          <w:tcPr>
            <w:tcW w:w="2632" w:type="dxa"/>
          </w:tcPr>
          <w:p w:rsidR="003D2F5B" w:rsidRDefault="003D2F5B" w:rsidP="00D5697B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02B92">
              <w:rPr>
                <w:rStyle w:val="s0"/>
                <w:sz w:val="28"/>
                <w:szCs w:val="28"/>
              </w:rPr>
              <w:t>СцинтиграфияЩЖ</w:t>
            </w:r>
            <w:proofErr w:type="spellEnd"/>
          </w:p>
        </w:tc>
        <w:tc>
          <w:tcPr>
            <w:tcW w:w="7716" w:type="dxa"/>
          </w:tcPr>
          <w:p w:rsidR="00F024C1" w:rsidRDefault="0049456B" w:rsidP="00A82A44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49456B">
              <w:rPr>
                <w:rStyle w:val="s0"/>
                <w:b/>
                <w:sz w:val="28"/>
                <w:szCs w:val="28"/>
              </w:rPr>
              <w:t>П</w:t>
            </w:r>
            <w:r w:rsidR="00A82A44" w:rsidRPr="0049456B">
              <w:rPr>
                <w:rStyle w:val="s0"/>
                <w:b/>
                <w:sz w:val="28"/>
                <w:szCs w:val="28"/>
              </w:rPr>
              <w:t>оказаниядлясцинтиграфии</w:t>
            </w:r>
            <w:r w:rsidR="00A82A44" w:rsidRPr="00A82A44">
              <w:rPr>
                <w:rStyle w:val="s0"/>
                <w:sz w:val="28"/>
                <w:szCs w:val="28"/>
              </w:rPr>
              <w:t>ЩЖ</w:t>
            </w:r>
            <w:proofErr w:type="spellEnd"/>
          </w:p>
          <w:p w:rsidR="00A82A44" w:rsidRPr="00A82A44" w:rsidRDefault="008F70E5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proofErr w:type="gramStart"/>
            <w:r>
              <w:rPr>
                <w:rStyle w:val="s0"/>
                <w:sz w:val="28"/>
                <w:szCs w:val="28"/>
              </w:rPr>
              <w:t>с</w:t>
            </w:r>
            <w:r w:rsidR="00A82A44" w:rsidRPr="00A82A44">
              <w:rPr>
                <w:rStyle w:val="s0"/>
                <w:sz w:val="28"/>
                <w:szCs w:val="28"/>
              </w:rPr>
              <w:t xml:space="preserve">нижение концентрации ТТГ в крови (для </w:t>
            </w:r>
            <w:proofErr w:type="spellStart"/>
            <w:r w:rsidR="00A82A44" w:rsidRPr="00A82A44">
              <w:rPr>
                <w:rStyle w:val="s0"/>
                <w:sz w:val="28"/>
                <w:szCs w:val="28"/>
              </w:rPr>
              <w:t>дифферен</w:t>
            </w:r>
            <w:proofErr w:type="spellEnd"/>
            <w:r w:rsidR="00A82A44" w:rsidRPr="00A82A44">
              <w:rPr>
                <w:rStyle w:val="s0"/>
                <w:sz w:val="28"/>
                <w:szCs w:val="28"/>
              </w:rPr>
              <w:t>- –</w:t>
            </w:r>
            <w:proofErr w:type="gramEnd"/>
          </w:p>
          <w:p w:rsidR="00A82A44" w:rsidRPr="00A82A44" w:rsidRDefault="00A82A44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proofErr w:type="spellStart"/>
            <w:r w:rsidRPr="00A82A44">
              <w:rPr>
                <w:rStyle w:val="s0"/>
                <w:sz w:val="28"/>
                <w:szCs w:val="28"/>
              </w:rPr>
              <w:t>циальной</w:t>
            </w:r>
            <w:proofErr w:type="spellEnd"/>
            <w:r w:rsidRPr="00A82A44">
              <w:rPr>
                <w:rStyle w:val="s0"/>
                <w:sz w:val="28"/>
                <w:szCs w:val="28"/>
              </w:rPr>
              <w:t xml:space="preserve"> диагностики заболеваний, протекающих </w:t>
            </w:r>
            <w:proofErr w:type="gramStart"/>
            <w:r w:rsidRPr="00A82A44">
              <w:rPr>
                <w:rStyle w:val="s0"/>
                <w:sz w:val="28"/>
                <w:szCs w:val="28"/>
              </w:rPr>
              <w:t>с</w:t>
            </w:r>
            <w:proofErr w:type="gramEnd"/>
          </w:p>
          <w:p w:rsidR="00A82A44" w:rsidRPr="00A82A44" w:rsidRDefault="00A82A44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r w:rsidRPr="00A82A44">
              <w:rPr>
                <w:rStyle w:val="s0"/>
                <w:sz w:val="28"/>
                <w:szCs w:val="28"/>
              </w:rPr>
              <w:t>тиреотоксикозом).</w:t>
            </w:r>
          </w:p>
          <w:p w:rsidR="00A82A44" w:rsidRDefault="008F70E5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п</w:t>
            </w:r>
            <w:r w:rsidR="00A82A44" w:rsidRPr="00A82A44">
              <w:rPr>
                <w:rStyle w:val="s0"/>
                <w:sz w:val="28"/>
                <w:szCs w:val="28"/>
              </w:rPr>
              <w:t xml:space="preserve">одозрение на функциональную автономию </w:t>
            </w:r>
            <w:r w:rsidR="00A82A44">
              <w:rPr>
                <w:rStyle w:val="s0"/>
                <w:sz w:val="28"/>
                <w:szCs w:val="28"/>
              </w:rPr>
              <w:t xml:space="preserve">узлов </w:t>
            </w:r>
            <w:r w:rsidR="00A82A44" w:rsidRPr="00A82A44">
              <w:rPr>
                <w:rStyle w:val="s0"/>
                <w:sz w:val="28"/>
                <w:szCs w:val="28"/>
              </w:rPr>
              <w:t>ЩЖ.</w:t>
            </w:r>
          </w:p>
          <w:p w:rsidR="00A82A44" w:rsidRDefault="008F70E5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з</w:t>
            </w:r>
            <w:r w:rsidR="00A82A44" w:rsidRPr="00A82A44">
              <w:rPr>
                <w:rStyle w:val="s0"/>
                <w:sz w:val="28"/>
                <w:szCs w:val="28"/>
              </w:rPr>
              <w:t>агрудинное распространение зоба.</w:t>
            </w:r>
          </w:p>
          <w:p w:rsidR="00A82A44" w:rsidRPr="00A82A44" w:rsidRDefault="008F70E5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в</w:t>
            </w:r>
            <w:r w:rsidR="00A82A44" w:rsidRPr="00A82A44">
              <w:rPr>
                <w:rStyle w:val="s0"/>
                <w:sz w:val="28"/>
                <w:szCs w:val="28"/>
              </w:rPr>
              <w:t xml:space="preserve">ыявление </w:t>
            </w:r>
            <w:proofErr w:type="spellStart"/>
            <w:r w:rsidR="00A82A44" w:rsidRPr="00A82A44">
              <w:rPr>
                <w:rStyle w:val="s0"/>
                <w:sz w:val="28"/>
                <w:szCs w:val="28"/>
              </w:rPr>
              <w:t>эктопированной</w:t>
            </w:r>
            <w:proofErr w:type="spellEnd"/>
            <w:r w:rsidR="00A82A44" w:rsidRPr="00A82A44">
              <w:rPr>
                <w:rStyle w:val="s0"/>
                <w:sz w:val="28"/>
                <w:szCs w:val="28"/>
              </w:rPr>
              <w:t xml:space="preserve"> ткани </w:t>
            </w:r>
            <w:proofErr w:type="spellStart"/>
            <w:r w:rsidR="00A82A44" w:rsidRPr="00A82A44">
              <w:rPr>
                <w:rStyle w:val="s0"/>
                <w:sz w:val="28"/>
                <w:szCs w:val="28"/>
              </w:rPr>
              <w:t>ЩЖ</w:t>
            </w:r>
            <w:proofErr w:type="spellEnd"/>
            <w:r w:rsidR="00A82A44" w:rsidRPr="00A82A44">
              <w:rPr>
                <w:rStyle w:val="s0"/>
                <w:sz w:val="28"/>
                <w:szCs w:val="28"/>
              </w:rPr>
              <w:t xml:space="preserve"> и метастазов  –</w:t>
            </w:r>
          </w:p>
          <w:p w:rsidR="00A82A44" w:rsidRDefault="00A82A44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r w:rsidRPr="00A82A44">
              <w:rPr>
                <w:rStyle w:val="s0"/>
                <w:sz w:val="28"/>
                <w:szCs w:val="28"/>
              </w:rPr>
              <w:t>высокоди</w:t>
            </w:r>
            <w:r>
              <w:rPr>
                <w:rStyle w:val="s0"/>
                <w:sz w:val="28"/>
                <w:szCs w:val="28"/>
              </w:rPr>
              <w:t xml:space="preserve">фференцированного рака </w:t>
            </w:r>
            <w:r w:rsidRPr="00A82A44">
              <w:rPr>
                <w:rStyle w:val="s0"/>
                <w:sz w:val="28"/>
                <w:szCs w:val="28"/>
              </w:rPr>
              <w:t>ЩЖ</w:t>
            </w:r>
          </w:p>
          <w:p w:rsidR="003D2F5B" w:rsidRDefault="008F70E5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д</w:t>
            </w:r>
            <w:r w:rsidR="003D2F5B" w:rsidRPr="00902B92">
              <w:rPr>
                <w:rStyle w:val="s0"/>
                <w:sz w:val="28"/>
                <w:szCs w:val="28"/>
              </w:rPr>
              <w:t xml:space="preserve">ля </w:t>
            </w:r>
            <w:r w:rsidR="00A82A44">
              <w:rPr>
                <w:rStyle w:val="s0"/>
                <w:sz w:val="28"/>
                <w:szCs w:val="28"/>
              </w:rPr>
              <w:t>токсической аденомы (</w:t>
            </w:r>
            <w:r w:rsidR="003D2F5B" w:rsidRPr="00902B92">
              <w:rPr>
                <w:rStyle w:val="s0"/>
                <w:sz w:val="28"/>
                <w:szCs w:val="28"/>
              </w:rPr>
              <w:t>Т</w:t>
            </w:r>
            <w:r w:rsidR="00A82A44">
              <w:rPr>
                <w:rStyle w:val="s0"/>
                <w:sz w:val="28"/>
                <w:szCs w:val="28"/>
              </w:rPr>
              <w:t xml:space="preserve">А) </w:t>
            </w:r>
            <w:proofErr w:type="spellStart"/>
            <w:r w:rsidR="00A82A44">
              <w:rPr>
                <w:rStyle w:val="s0"/>
                <w:sz w:val="28"/>
                <w:szCs w:val="28"/>
              </w:rPr>
              <w:t>ЩЖ</w:t>
            </w:r>
            <w:r w:rsidR="003D2F5B" w:rsidRPr="00902B92">
              <w:rPr>
                <w:rStyle w:val="s0"/>
                <w:sz w:val="28"/>
                <w:szCs w:val="28"/>
              </w:rPr>
              <w:t>характерны</w:t>
            </w:r>
            <w:proofErr w:type="spellEnd"/>
            <w:r w:rsidR="003D2F5B" w:rsidRPr="00902B92">
              <w:rPr>
                <w:rStyle w:val="s0"/>
                <w:sz w:val="28"/>
                <w:szCs w:val="28"/>
              </w:rPr>
              <w:t xml:space="preserve"> «горячие уз</w:t>
            </w:r>
            <w:r w:rsidR="003D2F5B">
              <w:rPr>
                <w:rStyle w:val="s0"/>
                <w:sz w:val="28"/>
                <w:szCs w:val="28"/>
              </w:rPr>
              <w:t>лы», при раке – «холодные узлы».</w:t>
            </w:r>
          </w:p>
        </w:tc>
      </w:tr>
      <w:tr w:rsidR="003D2F5B" w:rsidTr="008F70E5">
        <w:tc>
          <w:tcPr>
            <w:tcW w:w="2632" w:type="dxa"/>
          </w:tcPr>
          <w:p w:rsidR="003D2F5B" w:rsidRDefault="003D2F5B" w:rsidP="003D2F5B">
            <w:pPr>
              <w:tabs>
                <w:tab w:val="left" w:pos="567"/>
              </w:tabs>
              <w:ind w:right="-108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10734">
              <w:rPr>
                <w:rFonts w:ascii="Times New Roman" w:hAnsi="Times New Roman" w:cs="Times New Roman"/>
                <w:sz w:val="28"/>
                <w:szCs w:val="28"/>
              </w:rPr>
              <w:t xml:space="preserve">онкоигольная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аспирационная </w:t>
            </w:r>
            <w:r w:rsidRPr="00810734">
              <w:rPr>
                <w:rFonts w:ascii="Times New Roman" w:hAnsi="Times New Roman" w:cs="Times New Roman"/>
                <w:sz w:val="28"/>
                <w:szCs w:val="28"/>
              </w:rPr>
              <w:t xml:space="preserve">биопсия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ТАБ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ЩЖ</w:t>
            </w:r>
            <w:r w:rsidR="00A82A44">
              <w:rPr>
                <w:rFonts w:ascii="Times New Roman" w:hAnsi="Times New Roman" w:cs="Times New Roman"/>
                <w:sz w:val="28"/>
                <w:szCs w:val="28"/>
              </w:rPr>
              <w:t xml:space="preserve"> под контролем УЗИ</w:t>
            </w:r>
            <w:r w:rsidRPr="0081073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16" w:type="dxa"/>
          </w:tcPr>
          <w:p w:rsidR="00A82A44" w:rsidRPr="008F70E5" w:rsidRDefault="00A82A44" w:rsidP="008F70E5">
            <w:pPr>
              <w:pStyle w:val="a6"/>
              <w:tabs>
                <w:tab w:val="left" w:pos="521"/>
              </w:tabs>
              <w:jc w:val="both"/>
              <w:rPr>
                <w:rStyle w:val="s0"/>
                <w:b/>
                <w:sz w:val="28"/>
                <w:szCs w:val="28"/>
              </w:rPr>
            </w:pPr>
            <w:r w:rsidRPr="008F70E5">
              <w:rPr>
                <w:rStyle w:val="s0"/>
                <w:b/>
                <w:sz w:val="28"/>
                <w:szCs w:val="28"/>
              </w:rPr>
              <w:t xml:space="preserve">Показания к </w:t>
            </w:r>
            <w:proofErr w:type="gramStart"/>
            <w:r w:rsidRPr="008F70E5">
              <w:rPr>
                <w:rStyle w:val="s0"/>
                <w:b/>
                <w:sz w:val="28"/>
                <w:szCs w:val="28"/>
              </w:rPr>
              <w:t>ТАБ</w:t>
            </w:r>
            <w:proofErr w:type="gramEnd"/>
            <w:r w:rsidRPr="008F70E5">
              <w:rPr>
                <w:rStyle w:val="s0"/>
                <w:b/>
                <w:sz w:val="28"/>
                <w:szCs w:val="28"/>
              </w:rPr>
              <w:t xml:space="preserve"> ЩЖ:</w:t>
            </w:r>
          </w:p>
          <w:p w:rsidR="008F70E5" w:rsidRDefault="00A82A44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r w:rsidRPr="008F70E5">
              <w:rPr>
                <w:rStyle w:val="s0"/>
                <w:sz w:val="28"/>
                <w:szCs w:val="28"/>
              </w:rPr>
              <w:t xml:space="preserve">пальпируемые узловые образования в ЩЖ любого размера; </w:t>
            </w:r>
          </w:p>
          <w:p w:rsidR="00A82A44" w:rsidRPr="008F70E5" w:rsidRDefault="00A82A44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r w:rsidRPr="008F70E5">
              <w:rPr>
                <w:rStyle w:val="s0"/>
                <w:sz w:val="28"/>
                <w:szCs w:val="28"/>
              </w:rPr>
              <w:t>выявленный на УЗИ узел диаметром 1 см и более;</w:t>
            </w:r>
          </w:p>
          <w:p w:rsidR="00A82A44" w:rsidRPr="008F70E5" w:rsidRDefault="00A82A44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r w:rsidRPr="008F70E5">
              <w:rPr>
                <w:rStyle w:val="s0"/>
                <w:sz w:val="28"/>
                <w:szCs w:val="28"/>
              </w:rPr>
              <w:t>подозрение на рак ЩЖ по данным УЗИ при образованиях</w:t>
            </w:r>
            <w:r w:rsidR="008F70E5">
              <w:rPr>
                <w:rStyle w:val="s0"/>
                <w:sz w:val="28"/>
                <w:szCs w:val="28"/>
              </w:rPr>
              <w:t>;</w:t>
            </w:r>
          </w:p>
          <w:p w:rsidR="00A82A44" w:rsidRPr="008F70E5" w:rsidRDefault="00A82A44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r w:rsidRPr="008F70E5">
              <w:rPr>
                <w:rStyle w:val="s0"/>
                <w:sz w:val="28"/>
                <w:szCs w:val="28"/>
              </w:rPr>
              <w:t>любого размера</w:t>
            </w:r>
            <w:r w:rsidR="008F70E5">
              <w:rPr>
                <w:rStyle w:val="s0"/>
                <w:sz w:val="28"/>
                <w:szCs w:val="28"/>
              </w:rPr>
              <w:t>.</w:t>
            </w:r>
          </w:p>
          <w:p w:rsidR="003F7E94" w:rsidRPr="008F70E5" w:rsidRDefault="00A82A44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r w:rsidRPr="008F70E5">
              <w:rPr>
                <w:rStyle w:val="s0"/>
                <w:sz w:val="28"/>
                <w:szCs w:val="28"/>
              </w:rPr>
              <w:t xml:space="preserve">клинически значимое увеличение (&gt;5 мм </w:t>
            </w:r>
            <w:r w:rsidR="003F7E94" w:rsidRPr="008F70E5">
              <w:rPr>
                <w:rStyle w:val="s0"/>
                <w:sz w:val="28"/>
                <w:szCs w:val="28"/>
              </w:rPr>
              <w:t xml:space="preserve">за 6 </w:t>
            </w:r>
            <w:proofErr w:type="spellStart"/>
            <w:r w:rsidR="003F7E94" w:rsidRPr="008F70E5">
              <w:rPr>
                <w:rStyle w:val="s0"/>
                <w:sz w:val="28"/>
                <w:szCs w:val="28"/>
              </w:rPr>
              <w:t>мес</w:t>
            </w:r>
            <w:r w:rsidRPr="008F70E5">
              <w:rPr>
                <w:rStyle w:val="s0"/>
                <w:sz w:val="28"/>
                <w:szCs w:val="28"/>
              </w:rPr>
              <w:t>при</w:t>
            </w:r>
            <w:proofErr w:type="spellEnd"/>
            <w:r w:rsidRPr="008F70E5">
              <w:rPr>
                <w:rStyle w:val="s0"/>
                <w:sz w:val="28"/>
                <w:szCs w:val="28"/>
              </w:rPr>
              <w:t xml:space="preserve"> динамическом наблюдении) </w:t>
            </w:r>
            <w:r w:rsidR="003F7E94" w:rsidRPr="008F70E5">
              <w:rPr>
                <w:rStyle w:val="s0"/>
                <w:sz w:val="28"/>
                <w:szCs w:val="28"/>
              </w:rPr>
              <w:t xml:space="preserve">или быстрый рост </w:t>
            </w:r>
            <w:r w:rsidRPr="008F70E5">
              <w:rPr>
                <w:rStyle w:val="s0"/>
                <w:sz w:val="28"/>
                <w:szCs w:val="28"/>
              </w:rPr>
              <w:t xml:space="preserve">ранее </w:t>
            </w:r>
            <w:r w:rsidRPr="008F70E5">
              <w:rPr>
                <w:rStyle w:val="s0"/>
                <w:sz w:val="28"/>
                <w:szCs w:val="28"/>
              </w:rPr>
              <w:lastRenderedPageBreak/>
              <w:t>выявленного узлового образования</w:t>
            </w:r>
            <w:r w:rsidR="008F70E5">
              <w:rPr>
                <w:rStyle w:val="s0"/>
                <w:sz w:val="28"/>
                <w:szCs w:val="28"/>
              </w:rPr>
              <w:t>;</w:t>
            </w:r>
          </w:p>
          <w:p w:rsidR="003D2F5B" w:rsidRPr="008F70E5" w:rsidRDefault="008F70E5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в</w:t>
            </w:r>
            <w:r w:rsidR="003D2F5B" w:rsidRPr="008F70E5">
              <w:rPr>
                <w:rStyle w:val="s0"/>
                <w:sz w:val="28"/>
                <w:szCs w:val="28"/>
              </w:rPr>
              <w:t xml:space="preserve">ыявляются </w:t>
            </w:r>
            <w:r w:rsidR="003D2F5B" w:rsidRPr="003D2F5B">
              <w:rPr>
                <w:rStyle w:val="s0"/>
                <w:sz w:val="28"/>
                <w:szCs w:val="28"/>
              </w:rPr>
              <w:t xml:space="preserve">раковые клетки при новообразованиях </w:t>
            </w:r>
            <w:proofErr w:type="spellStart"/>
            <w:r w:rsidR="003D2F5B" w:rsidRPr="003D2F5B">
              <w:rPr>
                <w:rStyle w:val="s0"/>
                <w:sz w:val="28"/>
                <w:szCs w:val="28"/>
              </w:rPr>
              <w:t>ЩЖ</w:t>
            </w:r>
            <w:proofErr w:type="spellEnd"/>
            <w:r w:rsidR="003D2F5B" w:rsidRPr="003D2F5B">
              <w:rPr>
                <w:rStyle w:val="s0"/>
                <w:sz w:val="28"/>
                <w:szCs w:val="28"/>
              </w:rPr>
              <w:t xml:space="preserve">, </w:t>
            </w:r>
            <w:proofErr w:type="spellStart"/>
            <w:r w:rsidR="003D2F5B" w:rsidRPr="003D2F5B">
              <w:rPr>
                <w:rStyle w:val="s0"/>
                <w:sz w:val="28"/>
                <w:szCs w:val="28"/>
              </w:rPr>
              <w:t>лимфоцитарная</w:t>
            </w:r>
            <w:proofErr w:type="spellEnd"/>
            <w:r w:rsidR="003D2F5B" w:rsidRPr="003D2F5B">
              <w:rPr>
                <w:rStyle w:val="s0"/>
                <w:sz w:val="28"/>
                <w:szCs w:val="28"/>
              </w:rPr>
              <w:t xml:space="preserve"> инфильтрация</w:t>
            </w:r>
            <w:r w:rsidR="003D2F5B">
              <w:rPr>
                <w:rStyle w:val="s0"/>
                <w:sz w:val="28"/>
                <w:szCs w:val="28"/>
              </w:rPr>
              <w:t xml:space="preserve"> - </w:t>
            </w:r>
            <w:r w:rsidR="003D2F5B" w:rsidRPr="003D2F5B">
              <w:rPr>
                <w:rStyle w:val="s0"/>
                <w:sz w:val="28"/>
                <w:szCs w:val="28"/>
              </w:rPr>
              <w:t>при АИТ</w:t>
            </w:r>
            <w:r w:rsidR="003D2F5B" w:rsidRPr="008F70E5">
              <w:rPr>
                <w:rStyle w:val="s0"/>
                <w:sz w:val="28"/>
                <w:szCs w:val="28"/>
              </w:rPr>
              <w:t>.</w:t>
            </w:r>
          </w:p>
        </w:tc>
      </w:tr>
      <w:tr w:rsidR="003D2F5B" w:rsidTr="008F70E5">
        <w:tc>
          <w:tcPr>
            <w:tcW w:w="2632" w:type="dxa"/>
          </w:tcPr>
          <w:p w:rsidR="003D2F5B" w:rsidRDefault="00A82A44" w:rsidP="00D5697B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3D2F5B" w:rsidRPr="003D2F5B">
              <w:rPr>
                <w:rFonts w:ascii="Times New Roman" w:hAnsi="Times New Roman" w:cs="Times New Roman"/>
                <w:sz w:val="28"/>
                <w:szCs w:val="28"/>
              </w:rPr>
              <w:t>ентгенологическое исследование грудной клетки с введением контрастного вещества в пищевод</w:t>
            </w:r>
          </w:p>
        </w:tc>
        <w:tc>
          <w:tcPr>
            <w:tcW w:w="7716" w:type="dxa"/>
          </w:tcPr>
          <w:p w:rsidR="0049456B" w:rsidRPr="0049456B" w:rsidRDefault="00A82A44" w:rsidP="00A82A4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456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49456B" w:rsidRPr="0049456B">
              <w:rPr>
                <w:rFonts w:ascii="Times New Roman" w:hAnsi="Times New Roman" w:cs="Times New Roman"/>
                <w:b/>
                <w:sz w:val="28"/>
                <w:szCs w:val="28"/>
              </w:rPr>
              <w:t>оказания</w:t>
            </w:r>
            <w:r w:rsidR="008F70E5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3D2F5B" w:rsidRDefault="00A82A44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82A44">
              <w:rPr>
                <w:rFonts w:ascii="Times New Roman" w:hAnsi="Times New Roman" w:cs="Times New Roman"/>
                <w:sz w:val="28"/>
                <w:szCs w:val="28"/>
              </w:rPr>
              <w:t>при наличии у пациента узлового (</w:t>
            </w:r>
            <w:proofErr w:type="spellStart"/>
            <w:r w:rsidRPr="00A82A44">
              <w:rPr>
                <w:rFonts w:ascii="Times New Roman" w:hAnsi="Times New Roman" w:cs="Times New Roman"/>
                <w:sz w:val="28"/>
                <w:szCs w:val="28"/>
              </w:rPr>
              <w:t>многоузлового</w:t>
            </w:r>
            <w:proofErr w:type="spellEnd"/>
            <w:r w:rsidRPr="00A82A44">
              <w:rPr>
                <w:rFonts w:ascii="Times New Roman" w:hAnsi="Times New Roman" w:cs="Times New Roman"/>
                <w:sz w:val="28"/>
                <w:szCs w:val="28"/>
              </w:rPr>
              <w:t>) зоба больших размеров и/или сопровождающегося симптомами сдавления дыхательных путей (ощущение нехватки воздуха, затруднение дыхания) и пищевода (нарушение глотания).</w:t>
            </w:r>
          </w:p>
        </w:tc>
      </w:tr>
      <w:tr w:rsidR="003D2F5B" w:rsidTr="008F70E5">
        <w:tc>
          <w:tcPr>
            <w:tcW w:w="2632" w:type="dxa"/>
          </w:tcPr>
          <w:p w:rsidR="003D2F5B" w:rsidRPr="003F7E94" w:rsidRDefault="003F7E94" w:rsidP="00D5697B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E94">
              <w:rPr>
                <w:rFonts w:ascii="Times New Roman" w:eastAsia="Times New Roman" w:hAnsi="Times New Roman" w:cs="Times New Roman"/>
                <w:sz w:val="28"/>
                <w:szCs w:val="28"/>
              </w:rPr>
              <w:t>МРТ и КТ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органов шеи</w:t>
            </w:r>
          </w:p>
        </w:tc>
        <w:tc>
          <w:tcPr>
            <w:tcW w:w="7716" w:type="dxa"/>
          </w:tcPr>
          <w:p w:rsidR="003F7E94" w:rsidRDefault="003F7E94" w:rsidP="003F7E9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Показания:</w:t>
            </w:r>
          </w:p>
          <w:p w:rsidR="003D2F5B" w:rsidRDefault="003F7E94" w:rsidP="002A2A9C">
            <w:pPr>
              <w:pStyle w:val="a6"/>
              <w:numPr>
                <w:ilvl w:val="0"/>
                <w:numId w:val="11"/>
              </w:numPr>
              <w:tabs>
                <w:tab w:val="left" w:pos="521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F70E5">
              <w:rPr>
                <w:rFonts w:ascii="Times New Roman" w:hAnsi="Times New Roman" w:cs="Times New Roman"/>
                <w:sz w:val="28"/>
                <w:szCs w:val="28"/>
              </w:rPr>
              <w:t>случаи</w:t>
            </w:r>
            <w:r w:rsidRPr="003F7E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загрудинного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зоба и распространенные формы рака </w:t>
            </w:r>
            <w:r w:rsidRPr="003F7E94">
              <w:rPr>
                <w:rFonts w:ascii="Times New Roman" w:eastAsia="Times New Roman" w:hAnsi="Times New Roman" w:cs="Times New Roman"/>
                <w:sz w:val="28"/>
                <w:szCs w:val="28"/>
              </w:rPr>
              <w:t>ЩЖ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метастазами</w:t>
            </w:r>
            <w:r w:rsidRPr="003F7E9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024C1" w:rsidRDefault="00F024C1" w:rsidP="0081073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02B92" w:rsidRPr="008546EC" w:rsidRDefault="00902B92" w:rsidP="0081073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8F70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Таблица </w:t>
      </w:r>
      <w:r w:rsidR="008F70E5" w:rsidRPr="008F70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– </w:t>
      </w:r>
      <w:r w:rsidRPr="008F70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  <w:r w:rsidR="008F70E5" w:rsidRPr="008F70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П</w:t>
      </w:r>
      <w:r w:rsidRPr="004E186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оказания для консультации специалистов </w:t>
      </w:r>
    </w:p>
    <w:tbl>
      <w:tblPr>
        <w:tblStyle w:val="a7"/>
        <w:tblW w:w="10348" w:type="dxa"/>
        <w:tblInd w:w="108" w:type="dxa"/>
        <w:tblLook w:val="04A0" w:firstRow="1" w:lastRow="0" w:firstColumn="1" w:lastColumn="0" w:noHBand="0" w:noVBand="1"/>
      </w:tblPr>
      <w:tblGrid>
        <w:gridCol w:w="2552"/>
        <w:gridCol w:w="7796"/>
      </w:tblGrid>
      <w:tr w:rsidR="00902B92" w:rsidTr="008F70E5">
        <w:tc>
          <w:tcPr>
            <w:tcW w:w="2552" w:type="dxa"/>
          </w:tcPr>
          <w:p w:rsidR="00902B92" w:rsidRPr="00DA1886" w:rsidRDefault="00902B92" w:rsidP="008F70E5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</w:t>
            </w:r>
            <w:r w:rsidRPr="00DA18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пециалист</w:t>
            </w:r>
          </w:p>
        </w:tc>
        <w:tc>
          <w:tcPr>
            <w:tcW w:w="7796" w:type="dxa"/>
          </w:tcPr>
          <w:p w:rsidR="00902B92" w:rsidRPr="00DA1886" w:rsidRDefault="00902B92" w:rsidP="008F70E5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r w:rsidRPr="00DA18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оказания</w:t>
            </w:r>
          </w:p>
        </w:tc>
      </w:tr>
      <w:tr w:rsidR="00902B92" w:rsidTr="008F70E5">
        <w:tc>
          <w:tcPr>
            <w:tcW w:w="2552" w:type="dxa"/>
          </w:tcPr>
          <w:p w:rsidR="00902B92" w:rsidRPr="003F7E94" w:rsidRDefault="00902B92" w:rsidP="00B9120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E94">
              <w:rPr>
                <w:rFonts w:ascii="Times New Roman" w:eastAsia="Times New Roman" w:hAnsi="Times New Roman" w:cs="Times New Roman"/>
                <w:sz w:val="28"/>
                <w:szCs w:val="28"/>
              </w:rPr>
              <w:t>Хирург</w:t>
            </w:r>
          </w:p>
        </w:tc>
        <w:tc>
          <w:tcPr>
            <w:tcW w:w="7796" w:type="dxa"/>
          </w:tcPr>
          <w:p w:rsidR="00902B92" w:rsidRPr="003F7E94" w:rsidRDefault="00902B92" w:rsidP="00B9120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E94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вопроса хирургического лечения</w:t>
            </w:r>
          </w:p>
        </w:tc>
      </w:tr>
      <w:tr w:rsidR="00902B92" w:rsidTr="008F70E5">
        <w:tc>
          <w:tcPr>
            <w:tcW w:w="2552" w:type="dxa"/>
          </w:tcPr>
          <w:p w:rsidR="00902B92" w:rsidRPr="003F7E94" w:rsidRDefault="00902B92" w:rsidP="00B9120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E94">
              <w:rPr>
                <w:rFonts w:ascii="Times New Roman" w:eastAsia="Times New Roman" w:hAnsi="Times New Roman" w:cs="Times New Roman"/>
                <w:sz w:val="28"/>
                <w:szCs w:val="28"/>
              </w:rPr>
              <w:t>Онколог</w:t>
            </w:r>
          </w:p>
        </w:tc>
        <w:tc>
          <w:tcPr>
            <w:tcW w:w="7796" w:type="dxa"/>
          </w:tcPr>
          <w:p w:rsidR="00902B92" w:rsidRPr="003F7E94" w:rsidRDefault="00902B92" w:rsidP="00B9120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7E94">
              <w:rPr>
                <w:rFonts w:ascii="Times New Roman" w:eastAsia="Times New Roman" w:hAnsi="Times New Roman" w:cs="Times New Roman"/>
                <w:sz w:val="28"/>
                <w:szCs w:val="28"/>
              </w:rPr>
              <w:t>При наличии злокачественного процесса</w:t>
            </w:r>
          </w:p>
        </w:tc>
      </w:tr>
      <w:tr w:rsidR="0049456B" w:rsidTr="008F70E5">
        <w:tc>
          <w:tcPr>
            <w:tcW w:w="2552" w:type="dxa"/>
          </w:tcPr>
          <w:p w:rsidR="0049456B" w:rsidRPr="003F7E94" w:rsidRDefault="0049456B" w:rsidP="00B9120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Радиолог</w:t>
            </w:r>
          </w:p>
        </w:tc>
        <w:tc>
          <w:tcPr>
            <w:tcW w:w="7796" w:type="dxa"/>
          </w:tcPr>
          <w:p w:rsidR="0049456B" w:rsidRPr="003F7E94" w:rsidRDefault="0049456B" w:rsidP="00B91204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вопроса 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радиойодтерапии</w:t>
            </w:r>
            <w:proofErr w:type="spellEnd"/>
          </w:p>
        </w:tc>
      </w:tr>
    </w:tbl>
    <w:p w:rsidR="00B41A52" w:rsidRDefault="00B41A52" w:rsidP="00B41A52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902B92" w:rsidRPr="00B41A52" w:rsidRDefault="00902B92" w:rsidP="00B41A5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41A52">
        <w:rPr>
          <w:rFonts w:ascii="Times New Roman" w:eastAsia="Calibri" w:hAnsi="Times New Roman" w:cs="Times New Roman"/>
          <w:b/>
          <w:sz w:val="28"/>
          <w:szCs w:val="28"/>
          <w:lang w:val="ru-RU"/>
        </w:rPr>
        <w:t>2.1 Диагностический алгоритм</w:t>
      </w:r>
      <w:r w:rsidR="009F14F6" w:rsidRPr="00B41A5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при узловом зобе</w:t>
      </w:r>
      <w:r w:rsidR="003F7E94" w:rsidRPr="00B41A5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[1]</w:t>
      </w:r>
      <w:r w:rsidR="00B41A52">
        <w:rPr>
          <w:rFonts w:ascii="Times New Roman" w:eastAsia="Calibri" w:hAnsi="Times New Roman" w:cs="Times New Roman"/>
          <w:b/>
          <w:sz w:val="28"/>
          <w:szCs w:val="28"/>
          <w:lang w:val="ru-RU"/>
        </w:rPr>
        <w:t>:</w:t>
      </w:r>
    </w:p>
    <w:p w:rsidR="00701175" w:rsidRDefault="00701175" w:rsidP="00701175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943600" cy="3264462"/>
            <wp:effectExtent l="0" t="0" r="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470" cy="3269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E94" w:rsidRDefault="003F7E94" w:rsidP="00701175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6BC1" w:rsidRDefault="00FC6BC1" w:rsidP="00701175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6BC1" w:rsidRDefault="00FC6BC1" w:rsidP="00701175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6BC1" w:rsidRDefault="00FC6BC1" w:rsidP="00701175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6BC1" w:rsidRDefault="00FC6BC1" w:rsidP="00701175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6BC1" w:rsidRDefault="00FC6BC1" w:rsidP="00701175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C6BC1" w:rsidRDefault="00FC6BC1" w:rsidP="00701175">
      <w:pPr>
        <w:pStyle w:val="a3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D5BC1" w:rsidRDefault="00CD5BC1" w:rsidP="003F7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5BC1" w:rsidRDefault="00CD5BC1" w:rsidP="003F7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F7E94" w:rsidRPr="003F7E94" w:rsidRDefault="003F7E94" w:rsidP="003F7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F7E9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Алгоритм диагностики, лечения и наблюдения за детьми с узлами ЩЖ [</w:t>
      </w:r>
      <w:r w:rsidR="001B6B3D" w:rsidRPr="001B6B3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  <w:r w:rsidRPr="003F7E9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]</w:t>
      </w:r>
    </w:p>
    <w:p w:rsidR="00902B92" w:rsidRPr="00902B92" w:rsidRDefault="00CA10CC" w:rsidP="00902B92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6492398" cy="3771900"/>
            <wp:effectExtent l="19050" t="0" r="3652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7203" cy="3780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7E94" w:rsidRPr="00B41A52" w:rsidRDefault="003F7E94" w:rsidP="00902B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02B92" w:rsidRDefault="00902B92" w:rsidP="00902B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960EA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2.2 Дифференциальный диагноз </w:t>
      </w:r>
      <w:r w:rsidR="001B6B3D" w:rsidRPr="006C3B9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[1-3]</w:t>
      </w:r>
      <w:r w:rsidR="00A6350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:rsidR="008C24B7" w:rsidRPr="006C3B90" w:rsidRDefault="008C24B7" w:rsidP="00902B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02B92" w:rsidRPr="00B41A52" w:rsidRDefault="00902B92" w:rsidP="003F7E94">
      <w:pPr>
        <w:pStyle w:val="a6"/>
        <w:tabs>
          <w:tab w:val="left" w:pos="3544"/>
        </w:tabs>
        <w:jc w:val="both"/>
        <w:rPr>
          <w:rStyle w:val="s0"/>
          <w:b/>
          <w:sz w:val="28"/>
          <w:szCs w:val="28"/>
        </w:rPr>
      </w:pPr>
      <w:r w:rsidRPr="00B41A52">
        <w:rPr>
          <w:rStyle w:val="s0"/>
          <w:b/>
          <w:sz w:val="28"/>
          <w:szCs w:val="28"/>
        </w:rPr>
        <w:t xml:space="preserve">Таблица </w:t>
      </w:r>
      <w:r w:rsidR="00B41A52" w:rsidRPr="00B41A52">
        <w:rPr>
          <w:rStyle w:val="s0"/>
          <w:b/>
          <w:sz w:val="28"/>
          <w:szCs w:val="28"/>
        </w:rPr>
        <w:t xml:space="preserve">– </w:t>
      </w:r>
      <w:r w:rsidRPr="00B41A52">
        <w:rPr>
          <w:rStyle w:val="s0"/>
          <w:b/>
          <w:sz w:val="28"/>
          <w:szCs w:val="28"/>
        </w:rPr>
        <w:t xml:space="preserve">5. Дифференциальная диагностика </w:t>
      </w:r>
      <w:r w:rsidR="003F7E94" w:rsidRPr="00B41A52">
        <w:rPr>
          <w:rStyle w:val="s0"/>
          <w:b/>
          <w:sz w:val="28"/>
          <w:szCs w:val="28"/>
        </w:rPr>
        <w:t>узловых образований ЩЖ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536"/>
        <w:gridCol w:w="5269"/>
        <w:gridCol w:w="2509"/>
      </w:tblGrid>
      <w:tr w:rsidR="00E86A03" w:rsidRPr="00FE33CC" w:rsidTr="00B41A52">
        <w:tc>
          <w:tcPr>
            <w:tcW w:w="2428" w:type="dxa"/>
          </w:tcPr>
          <w:p w:rsidR="00E86A03" w:rsidRPr="00D00F55" w:rsidRDefault="00E86A03" w:rsidP="00B9120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F55">
              <w:rPr>
                <w:rFonts w:ascii="Times New Roman" w:hAnsi="Times New Roman" w:cs="Times New Roman"/>
                <w:b/>
                <w:sz w:val="28"/>
                <w:szCs w:val="28"/>
              </w:rPr>
              <w:t>Диагноз</w:t>
            </w:r>
          </w:p>
        </w:tc>
        <w:tc>
          <w:tcPr>
            <w:tcW w:w="5269" w:type="dxa"/>
          </w:tcPr>
          <w:p w:rsidR="00E86A03" w:rsidRPr="00D00F55" w:rsidRDefault="00E86A03" w:rsidP="00B9120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F55">
              <w:rPr>
                <w:rFonts w:ascii="Times New Roman" w:hAnsi="Times New Roman" w:cs="Times New Roman"/>
                <w:b/>
                <w:sz w:val="28"/>
                <w:szCs w:val="28"/>
              </w:rPr>
              <w:t>В пользу диагноза</w:t>
            </w:r>
          </w:p>
        </w:tc>
        <w:tc>
          <w:tcPr>
            <w:tcW w:w="2509" w:type="dxa"/>
          </w:tcPr>
          <w:p w:rsidR="00E86A03" w:rsidRPr="00D00F55" w:rsidRDefault="00E86A03" w:rsidP="00B9120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0F55">
              <w:rPr>
                <w:rFonts w:ascii="Times New Roman" w:hAnsi="Times New Roman" w:cs="Times New Roman"/>
                <w:b/>
                <w:sz w:val="28"/>
                <w:szCs w:val="28"/>
              </w:rPr>
              <w:t>Лечение</w:t>
            </w:r>
          </w:p>
        </w:tc>
      </w:tr>
      <w:tr w:rsidR="00E86A03" w:rsidRPr="00FE33CC" w:rsidTr="00B41A52">
        <w:tc>
          <w:tcPr>
            <w:tcW w:w="2428" w:type="dxa"/>
          </w:tcPr>
          <w:p w:rsidR="00E86A03" w:rsidRPr="00D00F55" w:rsidRDefault="00E86A03" w:rsidP="00B91204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F55">
              <w:rPr>
                <w:rFonts w:ascii="Times New Roman" w:hAnsi="Times New Roman" w:cs="Times New Roman"/>
                <w:sz w:val="28"/>
                <w:szCs w:val="28"/>
              </w:rPr>
              <w:t>Коллоидный пролиферирующий зоб</w:t>
            </w:r>
          </w:p>
        </w:tc>
        <w:tc>
          <w:tcPr>
            <w:tcW w:w="5269" w:type="dxa"/>
          </w:tcPr>
          <w:p w:rsidR="00E86A03" w:rsidRPr="00D00F55" w:rsidRDefault="00E86A03" w:rsidP="00933A06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F55">
              <w:rPr>
                <w:rFonts w:ascii="Times New Roman" w:hAnsi="Times New Roman" w:cs="Times New Roman"/>
                <w:sz w:val="28"/>
                <w:szCs w:val="28"/>
              </w:rPr>
              <w:t xml:space="preserve">Наличие йодного дефицита. На УЗИ – узлы </w:t>
            </w:r>
            <w:proofErr w:type="spellStart"/>
            <w:r w:rsidRPr="00D00F55">
              <w:rPr>
                <w:rFonts w:ascii="Times New Roman" w:hAnsi="Times New Roman" w:cs="Times New Roman"/>
                <w:sz w:val="28"/>
                <w:szCs w:val="28"/>
              </w:rPr>
              <w:t>ЩЖ</w:t>
            </w:r>
            <w:proofErr w:type="spellEnd"/>
            <w:r w:rsidRPr="00D00F55">
              <w:rPr>
                <w:rFonts w:ascii="Times New Roman" w:hAnsi="Times New Roman" w:cs="Times New Roman"/>
                <w:sz w:val="28"/>
                <w:szCs w:val="28"/>
              </w:rPr>
              <w:t xml:space="preserve">, нормальный уровень </w:t>
            </w:r>
            <w:proofErr w:type="spellStart"/>
            <w:r w:rsidRPr="00D00F55">
              <w:rPr>
                <w:rFonts w:ascii="Times New Roman" w:hAnsi="Times New Roman" w:cs="Times New Roman"/>
                <w:sz w:val="28"/>
                <w:szCs w:val="28"/>
              </w:rPr>
              <w:t>тиреоидных</w:t>
            </w:r>
            <w:proofErr w:type="spellEnd"/>
            <w:r w:rsidRPr="00D00F55">
              <w:rPr>
                <w:rFonts w:ascii="Times New Roman" w:hAnsi="Times New Roman" w:cs="Times New Roman"/>
                <w:sz w:val="28"/>
                <w:szCs w:val="28"/>
              </w:rPr>
              <w:t xml:space="preserve"> гормонов, </w:t>
            </w:r>
            <w:proofErr w:type="spellStart"/>
            <w:r w:rsidRPr="00D00F55">
              <w:rPr>
                <w:rFonts w:ascii="Times New Roman" w:hAnsi="Times New Roman" w:cs="Times New Roman"/>
                <w:sz w:val="28"/>
                <w:szCs w:val="28"/>
              </w:rPr>
              <w:t>АТ</w:t>
            </w:r>
            <w:proofErr w:type="spellEnd"/>
            <w:r w:rsidRPr="00D00F55">
              <w:rPr>
                <w:rFonts w:ascii="Times New Roman" w:hAnsi="Times New Roman" w:cs="Times New Roman"/>
                <w:sz w:val="28"/>
                <w:szCs w:val="28"/>
              </w:rPr>
              <w:t xml:space="preserve"> к ТПО и Т</w:t>
            </w:r>
            <w:r w:rsidR="00D6022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00F5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509" w:type="dxa"/>
          </w:tcPr>
          <w:p w:rsidR="00E86A03" w:rsidRPr="00D00F55" w:rsidRDefault="00B41A52" w:rsidP="002A2A9C">
            <w:pPr>
              <w:pStyle w:val="a6"/>
              <w:numPr>
                <w:ilvl w:val="0"/>
                <w:numId w:val="3"/>
              </w:numPr>
              <w:tabs>
                <w:tab w:val="left" w:pos="309"/>
              </w:tabs>
              <w:ind w:left="25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E86A03" w:rsidRPr="00D00F55">
              <w:rPr>
                <w:rFonts w:ascii="Times New Roman" w:hAnsi="Times New Roman" w:cs="Times New Roman"/>
                <w:sz w:val="28"/>
                <w:szCs w:val="28"/>
              </w:rPr>
              <w:t>одид калия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86A03" w:rsidRPr="00D00F55" w:rsidRDefault="00E86A03" w:rsidP="002A2A9C">
            <w:pPr>
              <w:pStyle w:val="a6"/>
              <w:numPr>
                <w:ilvl w:val="0"/>
                <w:numId w:val="3"/>
              </w:numPr>
              <w:tabs>
                <w:tab w:val="left" w:pos="309"/>
              </w:tabs>
              <w:ind w:left="25" w:firstLine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0F55">
              <w:rPr>
                <w:rFonts w:ascii="Times New Roman" w:hAnsi="Times New Roman" w:cs="Times New Roman"/>
                <w:sz w:val="28"/>
                <w:szCs w:val="28"/>
              </w:rPr>
              <w:t>хирургия</w:t>
            </w:r>
            <w:r w:rsidR="00B41A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86A03" w:rsidRPr="00FE33CC" w:rsidTr="00B41A52">
        <w:tc>
          <w:tcPr>
            <w:tcW w:w="2428" w:type="dxa"/>
          </w:tcPr>
          <w:p w:rsidR="00E86A03" w:rsidRPr="00902B92" w:rsidRDefault="00E86A03" w:rsidP="00B91204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АИТ, гипертрофическая форма</w:t>
            </w:r>
          </w:p>
        </w:tc>
        <w:tc>
          <w:tcPr>
            <w:tcW w:w="5269" w:type="dxa"/>
          </w:tcPr>
          <w:p w:rsidR="00E86A03" w:rsidRPr="00902B92" w:rsidRDefault="00E86A03" w:rsidP="00CB0F46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gramStart"/>
            <w:r>
              <w:rPr>
                <w:rStyle w:val="s0"/>
                <w:sz w:val="28"/>
                <w:szCs w:val="28"/>
              </w:rPr>
              <w:t>Неоднородная</w:t>
            </w:r>
            <w:proofErr w:type="gramEnd"/>
            <w:r>
              <w:rPr>
                <w:rStyle w:val="s0"/>
                <w:sz w:val="28"/>
                <w:szCs w:val="28"/>
              </w:rPr>
              <w:t xml:space="preserve"> плотная ЩЖ при пальпации. На </w:t>
            </w:r>
            <w:proofErr w:type="spellStart"/>
            <w:r>
              <w:rPr>
                <w:rStyle w:val="s0"/>
                <w:sz w:val="28"/>
                <w:szCs w:val="28"/>
              </w:rPr>
              <w:t>УЗИ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 – неоднородность </w:t>
            </w:r>
            <w:proofErr w:type="spellStart"/>
            <w:r>
              <w:rPr>
                <w:rStyle w:val="s0"/>
                <w:sz w:val="28"/>
                <w:szCs w:val="28"/>
              </w:rPr>
              <w:t>эхогенности</w:t>
            </w:r>
            <w:proofErr w:type="spellEnd"/>
            <w:r>
              <w:rPr>
                <w:rStyle w:val="s0"/>
                <w:sz w:val="28"/>
                <w:szCs w:val="28"/>
              </w:rPr>
              <w:t>, «</w:t>
            </w:r>
            <w:proofErr w:type="spellStart"/>
            <w:r>
              <w:rPr>
                <w:rStyle w:val="s0"/>
                <w:sz w:val="28"/>
                <w:szCs w:val="28"/>
              </w:rPr>
              <w:t>псевдоузлы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». Повышение титра </w:t>
            </w:r>
            <w:proofErr w:type="gramStart"/>
            <w:r>
              <w:rPr>
                <w:rStyle w:val="s0"/>
                <w:sz w:val="28"/>
                <w:szCs w:val="28"/>
              </w:rPr>
              <w:t>блокирующих</w:t>
            </w:r>
            <w:proofErr w:type="gramEnd"/>
            <w:r>
              <w:rPr>
                <w:rStyle w:val="s0"/>
                <w:sz w:val="28"/>
                <w:szCs w:val="28"/>
              </w:rPr>
              <w:t xml:space="preserve"> АТ к ТПО и ТГ с развитием гипотиреоза. </w:t>
            </w:r>
            <w:proofErr w:type="spellStart"/>
            <w:proofErr w:type="gramStart"/>
            <w:r>
              <w:rPr>
                <w:rStyle w:val="s0"/>
                <w:sz w:val="28"/>
                <w:szCs w:val="28"/>
              </w:rPr>
              <w:t>ТАБ</w:t>
            </w:r>
            <w:proofErr w:type="spellEnd"/>
            <w:proofErr w:type="gramEnd"/>
            <w:r>
              <w:rPr>
                <w:rStyle w:val="s0"/>
                <w:sz w:val="28"/>
                <w:szCs w:val="28"/>
              </w:rPr>
              <w:t xml:space="preserve"> – </w:t>
            </w:r>
            <w:proofErr w:type="spellStart"/>
            <w:r>
              <w:rPr>
                <w:rStyle w:val="s0"/>
                <w:sz w:val="28"/>
                <w:szCs w:val="28"/>
              </w:rPr>
              <w:t>лимфоцитарная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 инфильтрация </w:t>
            </w:r>
            <w:proofErr w:type="spellStart"/>
            <w:r>
              <w:rPr>
                <w:rStyle w:val="s0"/>
                <w:sz w:val="28"/>
                <w:szCs w:val="28"/>
              </w:rPr>
              <w:t>ЩЖ</w:t>
            </w:r>
            <w:proofErr w:type="spellEnd"/>
            <w:r>
              <w:rPr>
                <w:rStyle w:val="s0"/>
                <w:sz w:val="28"/>
                <w:szCs w:val="28"/>
              </w:rPr>
              <w:t>.</w:t>
            </w:r>
          </w:p>
        </w:tc>
        <w:tc>
          <w:tcPr>
            <w:tcW w:w="2509" w:type="dxa"/>
          </w:tcPr>
          <w:p w:rsidR="00E86A03" w:rsidRDefault="00E86A03" w:rsidP="00E86A03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 xml:space="preserve">При гипотиреозе </w:t>
            </w:r>
            <w:r w:rsidR="00B41A52">
              <w:rPr>
                <w:rStyle w:val="s0"/>
                <w:sz w:val="28"/>
                <w:szCs w:val="28"/>
              </w:rPr>
              <w:t>–</w:t>
            </w:r>
            <w:proofErr w:type="spellStart"/>
            <w:r>
              <w:rPr>
                <w:rStyle w:val="s0"/>
                <w:sz w:val="28"/>
                <w:szCs w:val="28"/>
              </w:rPr>
              <w:t>левотироксин</w:t>
            </w:r>
            <w:proofErr w:type="spellEnd"/>
            <w:r w:rsidR="00B41A52">
              <w:rPr>
                <w:rStyle w:val="s0"/>
                <w:sz w:val="28"/>
                <w:szCs w:val="28"/>
              </w:rPr>
              <w:t>.</w:t>
            </w:r>
          </w:p>
        </w:tc>
      </w:tr>
      <w:tr w:rsidR="00E86A03" w:rsidRPr="00FE33CC" w:rsidTr="00B41A52">
        <w:tc>
          <w:tcPr>
            <w:tcW w:w="2428" w:type="dxa"/>
          </w:tcPr>
          <w:p w:rsidR="00E86A03" w:rsidRPr="00902B92" w:rsidRDefault="00E86A03" w:rsidP="00B91204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Рак ЩЖ</w:t>
            </w:r>
          </w:p>
        </w:tc>
        <w:tc>
          <w:tcPr>
            <w:tcW w:w="5269" w:type="dxa"/>
          </w:tcPr>
          <w:p w:rsidR="00E86A03" w:rsidRDefault="00E86A03" w:rsidP="00B91204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В</w:t>
            </w:r>
            <w:r w:rsidRPr="00D460BB">
              <w:rPr>
                <w:rStyle w:val="s0"/>
                <w:sz w:val="28"/>
                <w:szCs w:val="28"/>
              </w:rPr>
              <w:t>оздействие ионизирующего излучения</w:t>
            </w:r>
            <w:r>
              <w:rPr>
                <w:rStyle w:val="s0"/>
                <w:sz w:val="28"/>
                <w:szCs w:val="28"/>
              </w:rPr>
              <w:t xml:space="preserve">, облучение головы и шеи. При медуллярном раке ЩЖ – указания на МРЩЖ у родственников. </w:t>
            </w:r>
          </w:p>
          <w:p w:rsidR="00E86A03" w:rsidRDefault="00E86A03" w:rsidP="00933A06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proofErr w:type="spellStart"/>
            <w:r>
              <w:rPr>
                <w:rStyle w:val="s0"/>
                <w:sz w:val="28"/>
                <w:szCs w:val="28"/>
              </w:rPr>
              <w:t>УЗИ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-картина: </w:t>
            </w:r>
            <w:proofErr w:type="spellStart"/>
            <w:r w:rsidRPr="003D2F5B">
              <w:rPr>
                <w:rStyle w:val="s0"/>
                <w:sz w:val="28"/>
                <w:szCs w:val="28"/>
              </w:rPr>
              <w:t>гипоэхогенные</w:t>
            </w:r>
            <w:proofErr w:type="spellEnd"/>
            <w:r w:rsidRPr="003D2F5B">
              <w:rPr>
                <w:rStyle w:val="s0"/>
                <w:sz w:val="28"/>
                <w:szCs w:val="28"/>
              </w:rPr>
              <w:t xml:space="preserve"> образования с неровными контурами узла, рост узла за капсулу и </w:t>
            </w:r>
            <w:proofErr w:type="spellStart"/>
            <w:r w:rsidRPr="003D2F5B">
              <w:rPr>
                <w:rStyle w:val="s0"/>
                <w:sz w:val="28"/>
                <w:szCs w:val="28"/>
              </w:rPr>
              <w:t>кальцификация</w:t>
            </w:r>
            <w:proofErr w:type="spellEnd"/>
            <w:r w:rsidRPr="003D2F5B">
              <w:rPr>
                <w:rStyle w:val="s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метастазы</w:t>
            </w:r>
            <w:r w:rsidRPr="003D2F5B">
              <w:rPr>
                <w:rFonts w:ascii="Times New Roman" w:hAnsi="Times New Roman" w:cs="Times New Roman"/>
                <w:sz w:val="28"/>
                <w:szCs w:val="28"/>
              </w:rPr>
              <w:t xml:space="preserve"> опухоли </w:t>
            </w:r>
            <w:proofErr w:type="spellStart"/>
            <w:r w:rsidRPr="003D2F5B">
              <w:rPr>
                <w:rFonts w:ascii="Times New Roman" w:hAnsi="Times New Roman" w:cs="Times New Roman"/>
                <w:sz w:val="28"/>
                <w:szCs w:val="28"/>
              </w:rPr>
              <w:t>ЩЖ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региональные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лимфотические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узлы</w:t>
            </w:r>
            <w:r>
              <w:rPr>
                <w:rStyle w:val="s0"/>
                <w:sz w:val="28"/>
                <w:szCs w:val="28"/>
              </w:rPr>
              <w:t xml:space="preserve"> Наличие «холодного» узла при </w:t>
            </w:r>
            <w:r>
              <w:rPr>
                <w:rStyle w:val="s0"/>
                <w:sz w:val="28"/>
                <w:szCs w:val="28"/>
              </w:rPr>
              <w:lastRenderedPageBreak/>
              <w:t xml:space="preserve">проведении  </w:t>
            </w:r>
            <w:proofErr w:type="spellStart"/>
            <w:r>
              <w:rPr>
                <w:rStyle w:val="s0"/>
                <w:sz w:val="28"/>
                <w:szCs w:val="28"/>
              </w:rPr>
              <w:t>сцинтиграфии</w:t>
            </w:r>
            <w:proofErr w:type="spellEnd"/>
            <w:r w:rsidR="00A73F15" w:rsidRPr="00A73F15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0"/>
                <w:sz w:val="28"/>
                <w:szCs w:val="28"/>
              </w:rPr>
              <w:t>ЩЖ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. </w:t>
            </w:r>
          </w:p>
          <w:p w:rsidR="00E86A03" w:rsidRPr="00933A06" w:rsidRDefault="00E86A03" w:rsidP="00A73F15">
            <w:pPr>
              <w:pStyle w:val="a6"/>
              <w:jc w:val="both"/>
              <w:rPr>
                <w:rStyle w:val="s0"/>
                <w:sz w:val="28"/>
                <w:szCs w:val="28"/>
                <w:lang w:val="en-US"/>
              </w:rPr>
            </w:pPr>
            <w:r>
              <w:rPr>
                <w:rStyle w:val="s0"/>
                <w:sz w:val="28"/>
                <w:szCs w:val="28"/>
              </w:rPr>
              <w:t>М</w:t>
            </w:r>
            <w:r w:rsidRPr="00D460BB">
              <w:rPr>
                <w:rStyle w:val="s0"/>
                <w:sz w:val="28"/>
                <w:szCs w:val="28"/>
              </w:rPr>
              <w:t>утации</w:t>
            </w:r>
            <w:r w:rsidR="00A73F15">
              <w:rPr>
                <w:rStyle w:val="s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A73F15">
              <w:rPr>
                <w:rStyle w:val="s0"/>
                <w:sz w:val="28"/>
                <w:szCs w:val="28"/>
                <w:lang w:val="en-US"/>
              </w:rPr>
              <w:t>R</w:t>
            </w:r>
            <w:r w:rsidRPr="00933A06">
              <w:rPr>
                <w:rStyle w:val="s0"/>
                <w:sz w:val="28"/>
                <w:szCs w:val="28"/>
                <w:lang w:val="en-US"/>
              </w:rPr>
              <w:t>as</w:t>
            </w:r>
            <w:proofErr w:type="spellEnd"/>
            <w:r w:rsidRPr="00933A06">
              <w:rPr>
                <w:rStyle w:val="s0"/>
                <w:sz w:val="28"/>
                <w:szCs w:val="28"/>
                <w:lang w:val="en-US"/>
              </w:rPr>
              <w:t>-</w:t>
            </w:r>
            <w:r w:rsidRPr="00D460BB">
              <w:rPr>
                <w:rStyle w:val="s0"/>
                <w:sz w:val="28"/>
                <w:szCs w:val="28"/>
              </w:rPr>
              <w:t>онкогенов</w:t>
            </w:r>
            <w:r w:rsidRPr="00933A06">
              <w:rPr>
                <w:rStyle w:val="s0"/>
                <w:sz w:val="28"/>
                <w:szCs w:val="28"/>
                <w:lang w:val="en-US"/>
              </w:rPr>
              <w:t xml:space="preserve"> (H-</w:t>
            </w:r>
            <w:proofErr w:type="spellStart"/>
            <w:r w:rsidRPr="00933A06">
              <w:rPr>
                <w:rStyle w:val="s0"/>
                <w:sz w:val="28"/>
                <w:szCs w:val="28"/>
                <w:lang w:val="en-US"/>
              </w:rPr>
              <w:t>ras</w:t>
            </w:r>
            <w:proofErr w:type="spellEnd"/>
            <w:r w:rsidRPr="00933A06">
              <w:rPr>
                <w:rStyle w:val="s0"/>
                <w:sz w:val="28"/>
                <w:szCs w:val="28"/>
                <w:lang w:val="en-US"/>
              </w:rPr>
              <w:t>, K-</w:t>
            </w:r>
            <w:proofErr w:type="spellStart"/>
            <w:r w:rsidRPr="00933A06">
              <w:rPr>
                <w:rStyle w:val="s0"/>
                <w:sz w:val="28"/>
                <w:szCs w:val="28"/>
                <w:lang w:val="en-US"/>
              </w:rPr>
              <w:t>ras</w:t>
            </w:r>
            <w:proofErr w:type="spellEnd"/>
            <w:r w:rsidRPr="00933A06">
              <w:rPr>
                <w:rStyle w:val="s0"/>
                <w:sz w:val="28"/>
                <w:szCs w:val="28"/>
                <w:lang w:val="en-US"/>
              </w:rPr>
              <w:t>, N-</w:t>
            </w:r>
            <w:proofErr w:type="spellStart"/>
            <w:r w:rsidRPr="00933A06">
              <w:rPr>
                <w:rStyle w:val="s0"/>
                <w:sz w:val="28"/>
                <w:szCs w:val="28"/>
                <w:lang w:val="en-US"/>
              </w:rPr>
              <w:t>ras</w:t>
            </w:r>
            <w:proofErr w:type="spellEnd"/>
            <w:r w:rsidRPr="00933A06">
              <w:rPr>
                <w:rStyle w:val="s0"/>
                <w:sz w:val="28"/>
                <w:szCs w:val="28"/>
                <w:lang w:val="en-US"/>
              </w:rPr>
              <w:t xml:space="preserve">), </w:t>
            </w:r>
            <w:r w:rsidRPr="00D460BB">
              <w:rPr>
                <w:rStyle w:val="s0"/>
                <w:sz w:val="28"/>
                <w:szCs w:val="28"/>
              </w:rPr>
              <w:t>РТС</w:t>
            </w:r>
            <w:r w:rsidRPr="00933A06">
              <w:rPr>
                <w:rStyle w:val="s0"/>
                <w:sz w:val="28"/>
                <w:szCs w:val="28"/>
                <w:lang w:val="en-US"/>
              </w:rPr>
              <w:t xml:space="preserve">/RET (Rearranged during transfection) </w:t>
            </w:r>
            <w:r w:rsidRPr="00D460BB">
              <w:rPr>
                <w:rStyle w:val="s0"/>
                <w:sz w:val="28"/>
                <w:szCs w:val="28"/>
              </w:rPr>
              <w:t>онкогена</w:t>
            </w:r>
          </w:p>
        </w:tc>
        <w:tc>
          <w:tcPr>
            <w:tcW w:w="2509" w:type="dxa"/>
          </w:tcPr>
          <w:p w:rsidR="00E86A03" w:rsidRDefault="00E86A03" w:rsidP="00E86A03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lastRenderedPageBreak/>
              <w:t xml:space="preserve">Тотальная </w:t>
            </w:r>
            <w:proofErr w:type="spellStart"/>
            <w:r>
              <w:rPr>
                <w:rStyle w:val="s0"/>
                <w:sz w:val="28"/>
                <w:szCs w:val="28"/>
              </w:rPr>
              <w:t>тироидэктомия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 с последующей терапией радиоактивным йодом, далее – </w:t>
            </w:r>
            <w:proofErr w:type="spellStart"/>
            <w:r>
              <w:rPr>
                <w:rStyle w:val="s0"/>
                <w:sz w:val="28"/>
                <w:szCs w:val="28"/>
              </w:rPr>
              <w:t>супрессивная</w:t>
            </w:r>
            <w:proofErr w:type="spellEnd"/>
            <w:r>
              <w:rPr>
                <w:rStyle w:val="s0"/>
                <w:sz w:val="28"/>
                <w:szCs w:val="28"/>
              </w:rPr>
              <w:t xml:space="preserve"> терапия </w:t>
            </w:r>
            <w:proofErr w:type="spellStart"/>
            <w:r>
              <w:rPr>
                <w:rStyle w:val="s0"/>
                <w:sz w:val="28"/>
                <w:szCs w:val="28"/>
              </w:rPr>
              <w:t>левотироксином</w:t>
            </w:r>
            <w:proofErr w:type="spellEnd"/>
          </w:p>
        </w:tc>
      </w:tr>
      <w:tr w:rsidR="00E86A03" w:rsidRPr="00FE33CC" w:rsidTr="00B41A52">
        <w:tc>
          <w:tcPr>
            <w:tcW w:w="2428" w:type="dxa"/>
          </w:tcPr>
          <w:p w:rsidR="00E86A03" w:rsidRPr="00902B92" w:rsidRDefault="00E86A03" w:rsidP="00B91204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lastRenderedPageBreak/>
              <w:t>Токсическая аденома (фолликулярная неоплазия)</w:t>
            </w:r>
          </w:p>
        </w:tc>
        <w:tc>
          <w:tcPr>
            <w:tcW w:w="5269" w:type="dxa"/>
          </w:tcPr>
          <w:p w:rsidR="00E86A03" w:rsidRPr="00902B92" w:rsidRDefault="00E86A03" w:rsidP="00B91204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 xml:space="preserve">Наличие «горячего» узла при проведении  </w:t>
            </w:r>
            <w:proofErr w:type="spellStart"/>
            <w:r>
              <w:rPr>
                <w:rStyle w:val="s0"/>
                <w:sz w:val="28"/>
                <w:szCs w:val="28"/>
              </w:rPr>
              <w:t>сцинтиграфии</w:t>
            </w:r>
            <w:proofErr w:type="spellEnd"/>
            <w:r w:rsidR="00A73F15" w:rsidRPr="00A73F15">
              <w:rPr>
                <w:rStyle w:val="s0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s0"/>
                <w:sz w:val="28"/>
                <w:szCs w:val="28"/>
              </w:rPr>
              <w:t>ЩЖ</w:t>
            </w:r>
            <w:proofErr w:type="spellEnd"/>
            <w:r>
              <w:rPr>
                <w:rStyle w:val="s0"/>
                <w:sz w:val="28"/>
                <w:szCs w:val="28"/>
              </w:rPr>
              <w:t>, клиника тиреотоксикоза.</w:t>
            </w:r>
          </w:p>
        </w:tc>
        <w:tc>
          <w:tcPr>
            <w:tcW w:w="2509" w:type="dxa"/>
          </w:tcPr>
          <w:p w:rsidR="00E86A03" w:rsidRDefault="00E86A03" w:rsidP="00B91204">
            <w:pPr>
              <w:pStyle w:val="a6"/>
              <w:jc w:val="both"/>
              <w:rPr>
                <w:rStyle w:val="s0"/>
                <w:sz w:val="28"/>
                <w:szCs w:val="28"/>
              </w:rPr>
            </w:pPr>
            <w:r>
              <w:rPr>
                <w:rStyle w:val="s0"/>
                <w:sz w:val="28"/>
                <w:szCs w:val="28"/>
              </w:rPr>
              <w:t>Оперативное удаление аденомы</w:t>
            </w:r>
            <w:r w:rsidR="00B912A2">
              <w:rPr>
                <w:rStyle w:val="s0"/>
                <w:sz w:val="28"/>
                <w:szCs w:val="28"/>
              </w:rPr>
              <w:t xml:space="preserve"> с гистологическим исследованием</w:t>
            </w:r>
          </w:p>
        </w:tc>
      </w:tr>
    </w:tbl>
    <w:p w:rsidR="00902B92" w:rsidRPr="00FE33CC" w:rsidRDefault="00902B92" w:rsidP="00902B92">
      <w:pPr>
        <w:pStyle w:val="a6"/>
        <w:jc w:val="both"/>
        <w:rPr>
          <w:rStyle w:val="s0"/>
          <w:sz w:val="28"/>
          <w:szCs w:val="28"/>
        </w:rPr>
      </w:pPr>
    </w:p>
    <w:p w:rsidR="00873F67" w:rsidRDefault="00EE0FE7" w:rsidP="00CE1AA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3.1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ТАКТИКАЛЕЧЕНИЯНААМБУЛАТОРНОМУРОВНЕ</w:t>
      </w:r>
    </w:p>
    <w:p w:rsidR="00873F67" w:rsidRPr="00A73F15" w:rsidRDefault="00873F67" w:rsidP="00707F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</w:pPr>
      <w:r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При условии малого объема узла</w:t>
      </w:r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 w:rsidR="00F5627E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ЩЖ</w:t>
      </w:r>
      <w:r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, отсутствии онкологической настороженности</w:t>
      </w:r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, </w:t>
      </w:r>
      <w:r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согласно анамнезу и </w:t>
      </w:r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результатам </w:t>
      </w:r>
      <w:proofErr w:type="gramStart"/>
      <w:r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ТАБ</w:t>
      </w:r>
      <w:proofErr w:type="gramEnd"/>
      <w:r w:rsidR="00707F9E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,</w:t>
      </w:r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  <w:r w:rsidR="00707F9E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рекомендуется динамическое наблюдение у специалиста з</w:t>
      </w:r>
      <w:r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а дальнейшим ростом узловых образований</w:t>
      </w:r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, включающее ультразвуковое</w:t>
      </w:r>
      <w:r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исследовании</w:t>
      </w:r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и измерение уровня </w:t>
      </w:r>
      <w:proofErr w:type="spellStart"/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ТТГ</w:t>
      </w:r>
      <w:proofErr w:type="spellEnd"/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, </w:t>
      </w:r>
      <w:proofErr w:type="spellStart"/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тиреидных</w:t>
      </w:r>
      <w:proofErr w:type="spellEnd"/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гормонов </w:t>
      </w:r>
      <w:proofErr w:type="spellStart"/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1</w:t>
      </w:r>
      <w:r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>раз</w:t>
      </w:r>
      <w:proofErr w:type="spellEnd"/>
      <w:r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в год.</w:t>
      </w:r>
      <w:r w:rsidR="00CD5BC1" w:rsidRPr="00A73F15">
        <w:rPr>
          <w:rFonts w:ascii="Times New Roman" w:eastAsia="Times New Roman" w:hAnsi="Times New Roman" w:cs="Times New Roman"/>
          <w:sz w:val="28"/>
          <w:szCs w:val="24"/>
          <w:lang w:val="ru-RU" w:eastAsia="ru-RU"/>
        </w:rPr>
        <w:t xml:space="preserve"> </w:t>
      </w:r>
    </w:p>
    <w:p w:rsidR="00873F67" w:rsidRPr="00CD5BC1" w:rsidRDefault="00873F67" w:rsidP="00CE1AA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</w:pPr>
    </w:p>
    <w:p w:rsidR="003960EA" w:rsidRDefault="00EE0FE7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E0FE7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3.2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Немедикаментозноелечение</w:t>
      </w:r>
      <w:r w:rsidR="00B41A52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B41A52" w:rsidRPr="00707F9E" w:rsidRDefault="00B41A52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07F9E">
        <w:rPr>
          <w:rFonts w:ascii="Times New Roman" w:hAnsi="Times New Roman" w:cs="Times New Roman"/>
          <w:sz w:val="28"/>
          <w:szCs w:val="28"/>
          <w:lang w:val="ru-RU"/>
        </w:rPr>
        <w:t xml:space="preserve">Режим: </w:t>
      </w:r>
      <w:proofErr w:type="gramStart"/>
      <w:r w:rsidR="00707F9E" w:rsidRPr="00707F9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07F9E" w:rsidRPr="00707F9E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A6350F" w:rsidRDefault="00B41A52" w:rsidP="00EF1BF3">
      <w:pPr>
        <w:spacing w:after="0" w:line="240" w:lineRule="auto"/>
        <w:rPr>
          <w:rFonts w:ascii="Times New Roman" w:hAnsi="Times New Roman" w:cs="Times New Roman"/>
          <w:color w:val="0070C0"/>
          <w:sz w:val="28"/>
          <w:szCs w:val="28"/>
          <w:lang w:val="ru-RU"/>
        </w:rPr>
      </w:pPr>
      <w:r w:rsidRPr="00707F9E">
        <w:rPr>
          <w:rFonts w:ascii="Times New Roman" w:hAnsi="Times New Roman" w:cs="Times New Roman"/>
          <w:sz w:val="28"/>
          <w:szCs w:val="28"/>
          <w:lang w:val="ru-RU"/>
        </w:rPr>
        <w:t>Диета:</w:t>
      </w:r>
      <w:r w:rsidR="00666324" w:rsidRPr="00707F9E">
        <w:rPr>
          <w:rFonts w:ascii="Times New Roman" w:hAnsi="Times New Roman" w:cs="Times New Roman"/>
          <w:sz w:val="28"/>
          <w:szCs w:val="28"/>
          <w:lang w:val="ru-RU"/>
        </w:rPr>
        <w:t xml:space="preserve"> стол </w:t>
      </w:r>
      <w:r w:rsidR="00707F9E" w:rsidRPr="00707F9E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666324" w:rsidRPr="00707F9E">
        <w:rPr>
          <w:rFonts w:ascii="Times New Roman" w:hAnsi="Times New Roman" w:cs="Times New Roman"/>
          <w:sz w:val="28"/>
          <w:szCs w:val="28"/>
          <w:lang w:val="ru-RU"/>
        </w:rPr>
        <w:t>15</w:t>
      </w:r>
      <w:r w:rsidR="00707F9E">
        <w:rPr>
          <w:rFonts w:ascii="Times New Roman" w:hAnsi="Times New Roman" w:cs="Times New Roman"/>
          <w:color w:val="0070C0"/>
          <w:sz w:val="28"/>
          <w:szCs w:val="28"/>
          <w:lang w:val="ru-RU"/>
        </w:rPr>
        <w:t>.</w:t>
      </w:r>
    </w:p>
    <w:p w:rsidR="00707F9E" w:rsidRPr="00B41A52" w:rsidRDefault="00707F9E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0434B3" w:rsidRDefault="00EE0FE7" w:rsidP="008C24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0FE7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3.3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Медикаментозноелечение</w:t>
      </w:r>
      <w:r w:rsidR="00A6350F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F5627E" w:rsidRPr="00A73F15" w:rsidRDefault="00F5627E" w:rsidP="00F5627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A73F15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A73F15">
        <w:rPr>
          <w:rFonts w:ascii="Times New Roman" w:hAnsi="Times New Roman" w:cs="Times New Roman"/>
          <w:b/>
          <w:sz w:val="28"/>
          <w:szCs w:val="28"/>
          <w:lang w:val="ru-RU"/>
        </w:rPr>
        <w:t>!</w:t>
      </w:r>
      <w:r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Терапия препаратами йодида калия: при узловом зобе отсутствуют убедительные доказательства эффективности препарата, однако он эффективен при диффузном коллоидном зобе для уменьшения размеров зоба [3,4].</w:t>
      </w:r>
      <w:r w:rsidR="00CD5BC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43B55" w:rsidRDefault="00743B55" w:rsidP="00743B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43B55" w:rsidRPr="00743B55" w:rsidRDefault="00743B55" w:rsidP="002A2A9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3B55">
        <w:rPr>
          <w:rFonts w:ascii="Times New Roman" w:hAnsi="Times New Roman" w:cs="Times New Roman"/>
          <w:sz w:val="28"/>
          <w:szCs w:val="28"/>
        </w:rPr>
        <w:t>Перечень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основ</w:t>
      </w:r>
      <w:r w:rsidRPr="00743B55">
        <w:rPr>
          <w:rFonts w:ascii="Times New Roman" w:hAnsi="Times New Roman" w:cs="Times New Roman"/>
          <w:sz w:val="28"/>
          <w:szCs w:val="28"/>
        </w:rPr>
        <w:t>ных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B55">
        <w:rPr>
          <w:rFonts w:ascii="Times New Roman" w:hAnsi="Times New Roman" w:cs="Times New Roman"/>
          <w:sz w:val="28"/>
          <w:szCs w:val="28"/>
        </w:rPr>
        <w:t>лекарственных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B55">
        <w:rPr>
          <w:rFonts w:ascii="Times New Roman" w:hAnsi="Times New Roman" w:cs="Times New Roman"/>
          <w:sz w:val="28"/>
          <w:szCs w:val="28"/>
        </w:rPr>
        <w:t>средств (</w:t>
      </w:r>
      <w:r>
        <w:rPr>
          <w:rFonts w:ascii="Times New Roman" w:hAnsi="Times New Roman" w:cs="Times New Roman"/>
          <w:sz w:val="28"/>
          <w:szCs w:val="28"/>
          <w:lang w:val="ru-RU"/>
        </w:rPr>
        <w:t>имеющих</w:t>
      </w:r>
      <w:r>
        <w:rPr>
          <w:rFonts w:ascii="Times New Roman" w:hAnsi="Times New Roman" w:cs="Times New Roman"/>
          <w:sz w:val="28"/>
          <w:szCs w:val="28"/>
        </w:rPr>
        <w:t xml:space="preserve"> 100%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вероятност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43B55">
        <w:rPr>
          <w:rFonts w:ascii="Times New Roman" w:hAnsi="Times New Roman" w:cs="Times New Roman"/>
          <w:sz w:val="28"/>
          <w:szCs w:val="28"/>
        </w:rPr>
        <w:t>применения</w:t>
      </w:r>
      <w:proofErr w:type="spellEnd"/>
      <w:r w:rsidRPr="00743B55">
        <w:rPr>
          <w:rFonts w:ascii="Times New Roman" w:hAnsi="Times New Roman" w:cs="Times New Roman"/>
          <w:sz w:val="28"/>
          <w:szCs w:val="28"/>
        </w:rPr>
        <w:t>)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F5627E">
        <w:rPr>
          <w:rFonts w:ascii="Times New Roman" w:hAnsi="Times New Roman" w:cs="Times New Roman"/>
          <w:sz w:val="28"/>
          <w:szCs w:val="28"/>
          <w:lang w:val="ru-RU"/>
        </w:rPr>
        <w:t>нет.</w:t>
      </w:r>
    </w:p>
    <w:p w:rsidR="00A6350F" w:rsidRPr="00743B55" w:rsidRDefault="00A6350F" w:rsidP="00743B5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0EA" w:rsidRPr="00743B55" w:rsidRDefault="003960EA" w:rsidP="002A2A9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3B55">
        <w:rPr>
          <w:rFonts w:ascii="Times New Roman" w:hAnsi="Times New Roman" w:cs="Times New Roman"/>
          <w:sz w:val="28"/>
          <w:szCs w:val="28"/>
        </w:rPr>
        <w:t>Перечень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B55">
        <w:rPr>
          <w:rFonts w:ascii="Times New Roman" w:hAnsi="Times New Roman" w:cs="Times New Roman"/>
          <w:sz w:val="28"/>
          <w:szCs w:val="28"/>
        </w:rPr>
        <w:t>дополнительных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B55">
        <w:rPr>
          <w:rFonts w:ascii="Times New Roman" w:hAnsi="Times New Roman" w:cs="Times New Roman"/>
          <w:sz w:val="28"/>
          <w:szCs w:val="28"/>
        </w:rPr>
        <w:t>лекарственных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43B55">
        <w:rPr>
          <w:rFonts w:ascii="Times New Roman" w:hAnsi="Times New Roman" w:cs="Times New Roman"/>
          <w:sz w:val="28"/>
          <w:szCs w:val="28"/>
        </w:rPr>
        <w:t>средств (менее 100% вероятности применения)</w:t>
      </w:r>
      <w:r w:rsidR="001B6B3D" w:rsidRPr="00743B55">
        <w:rPr>
          <w:rFonts w:ascii="Times New Roman" w:hAnsi="Times New Roman" w:cs="Times New Roman"/>
          <w:sz w:val="28"/>
          <w:szCs w:val="28"/>
        </w:rPr>
        <w:t xml:space="preserve"> [1-3]</w:t>
      </w:r>
      <w:r w:rsidRPr="00743B55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693"/>
        <w:gridCol w:w="2340"/>
        <w:gridCol w:w="2343"/>
      </w:tblGrid>
      <w:tr w:rsidR="003960EA" w:rsidRPr="00EF1BF3" w:rsidTr="00E401E1">
        <w:trPr>
          <w:trHeight w:val="533"/>
        </w:trPr>
        <w:tc>
          <w:tcPr>
            <w:tcW w:w="2602" w:type="dxa"/>
            <w:shd w:val="clear" w:color="auto" w:fill="auto"/>
          </w:tcPr>
          <w:p w:rsidR="003960EA" w:rsidRPr="00E401E1" w:rsidRDefault="003960EA" w:rsidP="00E401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1E1">
              <w:rPr>
                <w:rFonts w:ascii="Times New Roman" w:hAnsi="Times New Roman" w:cs="Times New Roman"/>
                <w:b/>
                <w:sz w:val="28"/>
                <w:szCs w:val="28"/>
              </w:rPr>
              <w:t>Фармакологическая группа</w:t>
            </w:r>
          </w:p>
        </w:tc>
        <w:tc>
          <w:tcPr>
            <w:tcW w:w="2800" w:type="dxa"/>
            <w:shd w:val="clear" w:color="auto" w:fill="auto"/>
          </w:tcPr>
          <w:p w:rsidR="003960EA" w:rsidRPr="00E401E1" w:rsidRDefault="003960EA" w:rsidP="00E401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1E1">
              <w:rPr>
                <w:rFonts w:ascii="Times New Roman" w:hAnsi="Times New Roman" w:cs="Times New Roman"/>
                <w:b/>
                <w:sz w:val="28"/>
                <w:szCs w:val="28"/>
              </w:rPr>
              <w:t>Международное непатентованное наименование ЛС</w:t>
            </w:r>
          </w:p>
        </w:tc>
        <w:tc>
          <w:tcPr>
            <w:tcW w:w="2536" w:type="dxa"/>
          </w:tcPr>
          <w:p w:rsidR="003960EA" w:rsidRPr="00E401E1" w:rsidRDefault="003960EA" w:rsidP="00E401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1E1">
              <w:rPr>
                <w:rFonts w:ascii="Times New Roman" w:hAnsi="Times New Roman" w:cs="Times New Roman"/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2268" w:type="dxa"/>
            <w:shd w:val="clear" w:color="auto" w:fill="auto"/>
          </w:tcPr>
          <w:p w:rsidR="003960EA" w:rsidRPr="00E401E1" w:rsidRDefault="003960EA" w:rsidP="00E401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1E1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3960EA" w:rsidRPr="00EF1BF3" w:rsidTr="00E401E1">
        <w:trPr>
          <w:trHeight w:val="268"/>
        </w:trPr>
        <w:tc>
          <w:tcPr>
            <w:tcW w:w="2602" w:type="dxa"/>
            <w:shd w:val="clear" w:color="auto" w:fill="auto"/>
          </w:tcPr>
          <w:p w:rsidR="003960EA" w:rsidRPr="00D14531" w:rsidRDefault="00D14531" w:rsidP="0074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Йодсодержащий препарат</w:t>
            </w:r>
          </w:p>
        </w:tc>
        <w:tc>
          <w:tcPr>
            <w:tcW w:w="2800" w:type="dxa"/>
            <w:shd w:val="clear" w:color="auto" w:fill="auto"/>
          </w:tcPr>
          <w:p w:rsidR="003960EA" w:rsidRPr="00D14531" w:rsidRDefault="00743B55" w:rsidP="00F56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</w:t>
            </w:r>
            <w:r w:rsidR="00D1453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одид калия</w:t>
            </w:r>
          </w:p>
        </w:tc>
        <w:tc>
          <w:tcPr>
            <w:tcW w:w="2536" w:type="dxa"/>
          </w:tcPr>
          <w:p w:rsidR="003960EA" w:rsidRPr="00D14531" w:rsidRDefault="00D14531" w:rsidP="00D14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Таблетки внутрь  по 100 и 200 мкг 1 раз утром.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960EA" w:rsidRPr="00D14531" w:rsidRDefault="00D14531" w:rsidP="00E40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E401E1" w:rsidRPr="00EF1BF3" w:rsidTr="00E401E1">
        <w:trPr>
          <w:trHeight w:val="268"/>
        </w:trPr>
        <w:tc>
          <w:tcPr>
            <w:tcW w:w="2602" w:type="dxa"/>
            <w:shd w:val="clear" w:color="auto" w:fill="auto"/>
          </w:tcPr>
          <w:p w:rsidR="00E401E1" w:rsidRDefault="00E401E1" w:rsidP="00743B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Препараты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тиреоидных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гормонов</w:t>
            </w:r>
          </w:p>
        </w:tc>
        <w:tc>
          <w:tcPr>
            <w:tcW w:w="2800" w:type="dxa"/>
            <w:shd w:val="clear" w:color="auto" w:fill="auto"/>
          </w:tcPr>
          <w:p w:rsidR="00E401E1" w:rsidRDefault="00E401E1" w:rsidP="00F56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левотироксин</w:t>
            </w:r>
            <w:proofErr w:type="spellEnd"/>
          </w:p>
        </w:tc>
        <w:tc>
          <w:tcPr>
            <w:tcW w:w="2536" w:type="dxa"/>
          </w:tcPr>
          <w:p w:rsidR="00E401E1" w:rsidRDefault="00E401E1" w:rsidP="00D145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Таблетки по 25, 50, 75, 100 мкг 1 раз утром.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01E1" w:rsidRDefault="00E401E1" w:rsidP="00E401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</w:tbl>
    <w:p w:rsidR="003960EA" w:rsidRPr="00EF1BF3" w:rsidRDefault="003960EA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4531" w:rsidRDefault="00EE0FE7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3.4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Хирургическоевмешательство</w:t>
      </w:r>
      <w:r w:rsidR="008C24B7" w:rsidRPr="00F5627E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8C24B7" w:rsidRPr="00F5627E">
        <w:rPr>
          <w:rFonts w:ascii="Times New Roman" w:hAnsi="Times New Roman" w:cs="Times New Roman"/>
          <w:sz w:val="28"/>
          <w:szCs w:val="28"/>
          <w:lang w:val="ru-RU"/>
        </w:rPr>
        <w:t>нет.</w:t>
      </w:r>
    </w:p>
    <w:p w:rsidR="00F5627E" w:rsidRPr="00D14531" w:rsidRDefault="00F5627E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D14531" w:rsidRDefault="00EE0FE7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E0FE7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3.5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Дальнейшее</w:t>
      </w:r>
      <w:r w:rsidR="00CD5B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ведение</w:t>
      </w:r>
      <w:r w:rsidR="008C24B7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743B55" w:rsidRPr="00A73F15" w:rsidRDefault="00743B55" w:rsidP="00743B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F15">
        <w:rPr>
          <w:rFonts w:ascii="Times New Roman" w:hAnsi="Times New Roman" w:cs="Times New Roman"/>
          <w:sz w:val="28"/>
          <w:szCs w:val="28"/>
          <w:lang w:val="ru-RU"/>
        </w:rPr>
        <w:t>При</w:t>
      </w:r>
      <w:r w:rsidR="00CD5BC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узловом </w:t>
      </w:r>
      <w:r w:rsidRPr="00A73F15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>многоузловом</w:t>
      </w:r>
      <w:proofErr w:type="spellEnd"/>
      <w:r w:rsidRPr="00A73F15">
        <w:rPr>
          <w:rFonts w:ascii="Times New Roman" w:hAnsi="Times New Roman" w:cs="Times New Roman"/>
          <w:sz w:val="28"/>
          <w:szCs w:val="28"/>
          <w:lang w:val="ru-RU"/>
        </w:rPr>
        <w:t>),</w:t>
      </w:r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коллоидном пролиферирующем зобе</w:t>
      </w:r>
      <w:r w:rsidR="00CD5BC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>без нарушения функции ЩЖ</w:t>
      </w:r>
      <w:r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рекомендуется динамическое наблюдение</w:t>
      </w:r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743B55" w:rsidRPr="00A73F15" w:rsidRDefault="00743B55" w:rsidP="00743B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F15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Ежегодная </w:t>
      </w:r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>оценк</w:t>
      </w:r>
      <w:r w:rsidRPr="00A73F15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функции органа</w:t>
      </w:r>
      <w:r w:rsidRPr="00A73F1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743B55" w:rsidRPr="00A73F15" w:rsidRDefault="00D14531" w:rsidP="00F5627E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определение концентрации </w:t>
      </w:r>
      <w:proofErr w:type="spellStart"/>
      <w:r w:rsidRPr="00A73F15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="00A73F15" w:rsidRPr="00A73F15">
        <w:rPr>
          <w:rFonts w:ascii="Times New Roman" w:hAnsi="Times New Roman" w:cs="Times New Roman"/>
          <w:sz w:val="28"/>
          <w:szCs w:val="28"/>
          <w:lang w:val="ru-RU"/>
        </w:rPr>
        <w:t>ТГ</w:t>
      </w:r>
      <w:proofErr w:type="spellEnd"/>
      <w:r w:rsidR="00A73F15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proofErr w:type="gramStart"/>
      <w:r w:rsidR="00A73F15" w:rsidRPr="00A73F15">
        <w:rPr>
          <w:rFonts w:ascii="Times New Roman" w:hAnsi="Times New Roman" w:cs="Times New Roman"/>
          <w:sz w:val="28"/>
          <w:szCs w:val="28"/>
          <w:lang w:val="ru-RU"/>
        </w:rPr>
        <w:t>св</w:t>
      </w:r>
      <w:proofErr w:type="spellEnd"/>
      <w:proofErr w:type="gramEnd"/>
      <w:r w:rsidR="00A73F15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73F15" w:rsidRPr="00A73F15">
        <w:rPr>
          <w:rFonts w:ascii="Times New Roman" w:hAnsi="Times New Roman" w:cs="Times New Roman"/>
          <w:sz w:val="28"/>
          <w:szCs w:val="28"/>
          <w:lang w:val="ru-RU"/>
        </w:rPr>
        <w:t>Т4</w:t>
      </w:r>
      <w:proofErr w:type="spellEnd"/>
      <w:r w:rsidR="00A73F15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43B55" w:rsidRPr="00A73F15">
        <w:rPr>
          <w:rFonts w:ascii="Times New Roman" w:hAnsi="Times New Roman" w:cs="Times New Roman"/>
          <w:sz w:val="28"/>
          <w:szCs w:val="28"/>
          <w:lang w:val="ru-RU"/>
        </w:rPr>
        <w:t>в крови;</w:t>
      </w:r>
    </w:p>
    <w:p w:rsidR="00743B55" w:rsidRPr="00A73F15" w:rsidRDefault="00FC569E" w:rsidP="00F5627E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F15">
        <w:rPr>
          <w:rFonts w:ascii="Times New Roman" w:hAnsi="Times New Roman" w:cs="Times New Roman"/>
          <w:sz w:val="28"/>
          <w:szCs w:val="28"/>
          <w:lang w:val="ru-RU"/>
        </w:rPr>
        <w:t>УЗИ</w:t>
      </w:r>
      <w:r w:rsidR="00CD5BC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73F15">
        <w:rPr>
          <w:rFonts w:ascii="Times New Roman" w:hAnsi="Times New Roman" w:cs="Times New Roman"/>
          <w:sz w:val="28"/>
          <w:szCs w:val="28"/>
          <w:lang w:val="ru-RU"/>
        </w:rPr>
        <w:t>ЩЖ для определения изменения размеров узловых образований</w:t>
      </w:r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FC569E" w:rsidRPr="00A73F15" w:rsidRDefault="00FC569E" w:rsidP="00743B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43B55" w:rsidRPr="00A73F15" w:rsidRDefault="00FC569E" w:rsidP="00743B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F15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A73F15">
        <w:rPr>
          <w:rFonts w:ascii="Times New Roman" w:hAnsi="Times New Roman" w:cs="Times New Roman"/>
          <w:b/>
          <w:sz w:val="28"/>
          <w:szCs w:val="28"/>
          <w:lang w:val="ru-RU"/>
        </w:rPr>
        <w:t>!</w:t>
      </w:r>
      <w:r w:rsidR="00CD5BC1" w:rsidRPr="00A73F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При отсутствии увеличения размера узловых образований повторные </w:t>
      </w:r>
      <w:proofErr w:type="gramStart"/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>ТАБ</w:t>
      </w:r>
      <w:proofErr w:type="gramEnd"/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не показаны. </w:t>
      </w:r>
    </w:p>
    <w:p w:rsidR="00D14531" w:rsidRPr="000434B3" w:rsidRDefault="00FC569E" w:rsidP="00743B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73F15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Pr="00A73F15">
        <w:rPr>
          <w:rFonts w:ascii="Times New Roman" w:hAnsi="Times New Roman" w:cs="Times New Roman"/>
          <w:b/>
          <w:sz w:val="28"/>
          <w:szCs w:val="28"/>
          <w:lang w:val="ru-RU"/>
        </w:rPr>
        <w:t>!</w:t>
      </w:r>
      <w:r w:rsidR="00CD5BC1" w:rsidRPr="00A73F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>Постепенный медленный рост, как</w:t>
      </w:r>
      <w:r w:rsidR="00CD5BC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>правило, отмечают в большинстве случаев коллоидного пролиферирующего зоба, и это не свидетельствует о злокачественности</w:t>
      </w:r>
      <w:r w:rsidR="00CD5BC1" w:rsidRPr="00A73F1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14531" w:rsidRPr="00A73F15">
        <w:rPr>
          <w:rFonts w:ascii="Times New Roman" w:hAnsi="Times New Roman" w:cs="Times New Roman"/>
          <w:sz w:val="28"/>
          <w:szCs w:val="28"/>
          <w:lang w:val="ru-RU"/>
        </w:rPr>
        <w:t>узлового образования.</w:t>
      </w:r>
    </w:p>
    <w:p w:rsidR="009A796F" w:rsidRDefault="009A796F" w:rsidP="00FC569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60EA" w:rsidRDefault="00EE0FE7" w:rsidP="00EF1B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3.6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Индикаторы</w:t>
      </w:r>
      <w:r w:rsidR="00475A0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эффективности</w:t>
      </w:r>
      <w:r w:rsidR="00475A0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лечения</w:t>
      </w:r>
      <w:r w:rsidR="00FC569E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A73F1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0434B3" w:rsidRPr="00A73F15" w:rsidRDefault="000434B3" w:rsidP="00F5627E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27E">
        <w:rPr>
          <w:rFonts w:ascii="Times New Roman" w:hAnsi="Times New Roman" w:cs="Times New Roman"/>
          <w:sz w:val="28"/>
          <w:szCs w:val="28"/>
          <w:lang w:val="ru-RU"/>
        </w:rPr>
        <w:t xml:space="preserve">отсутствие роста </w:t>
      </w:r>
      <w:r w:rsidR="00F5627E" w:rsidRPr="00F5627E">
        <w:rPr>
          <w:rFonts w:ascii="Times New Roman" w:hAnsi="Times New Roman" w:cs="Times New Roman"/>
          <w:sz w:val="28"/>
          <w:szCs w:val="28"/>
          <w:lang w:val="ru-RU"/>
        </w:rPr>
        <w:t>узлов ЩЖ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27E">
        <w:rPr>
          <w:rFonts w:ascii="Times New Roman" w:hAnsi="Times New Roman" w:cs="Times New Roman"/>
          <w:sz w:val="28"/>
          <w:szCs w:val="28"/>
          <w:lang w:val="ru-RU"/>
        </w:rPr>
        <w:t>и признаков асфиксии, автономности узлов</w:t>
      </w:r>
      <w:r w:rsidR="00A73F15"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proofErr w:type="spellStart"/>
      <w:r w:rsidR="00A73F15">
        <w:rPr>
          <w:rFonts w:ascii="Times New Roman" w:hAnsi="Times New Roman" w:cs="Times New Roman"/>
          <w:sz w:val="28"/>
          <w:szCs w:val="28"/>
          <w:lang w:val="ru-RU"/>
        </w:rPr>
        <w:t>многоузловом</w:t>
      </w:r>
      <w:proofErr w:type="spellEnd"/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токсическом</w:t>
      </w:r>
      <w:r w:rsidR="00A73F15">
        <w:rPr>
          <w:rFonts w:ascii="Times New Roman" w:hAnsi="Times New Roman" w:cs="Times New Roman"/>
          <w:sz w:val="28"/>
          <w:szCs w:val="28"/>
          <w:lang w:val="ru-RU"/>
        </w:rPr>
        <w:t xml:space="preserve"> зобе</w:t>
      </w:r>
      <w:r w:rsidR="00F5627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73F15" w:rsidRPr="00A73F15" w:rsidRDefault="00A73F15" w:rsidP="00F5627E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 АИТ с гипотиреозом – нормализация уровня ТТГ и купирование признаков гипотиреоза</w:t>
      </w:r>
    </w:p>
    <w:p w:rsidR="00A73F15" w:rsidRPr="00A73F15" w:rsidRDefault="00A73F15" w:rsidP="00F5627E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 токсической аденоме ЩЖ – ликвидация симптомов тиреотоксикоза.</w:t>
      </w:r>
    </w:p>
    <w:p w:rsidR="000434B3" w:rsidRPr="001F0C91" w:rsidRDefault="00A73F15" w:rsidP="001F0C91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При раке ЩЖ – отсутствие </w:t>
      </w:r>
      <w:r w:rsidR="001F0C9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рецидива образования, </w:t>
      </w:r>
      <w:r w:rsidR="001F0C91">
        <w:rPr>
          <w:rFonts w:ascii="Times New Roman" w:hAnsi="Times New Roman" w:cs="Times New Roman"/>
          <w:sz w:val="28"/>
          <w:szCs w:val="28"/>
          <w:lang w:val="ru-RU"/>
        </w:rPr>
        <w:t>стабилизация общего состояния</w:t>
      </w:r>
      <w:r w:rsidR="001F0C9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F0C91">
        <w:rPr>
          <w:rFonts w:ascii="Times New Roman" w:hAnsi="Times New Roman" w:cs="Times New Roman"/>
          <w:sz w:val="28"/>
          <w:szCs w:val="28"/>
          <w:lang w:val="ru-RU"/>
        </w:rPr>
        <w:t>(см. Клинический протокол диагностики и лечения редких опухолей (рака щитовидной железы) у детей).</w:t>
      </w:r>
    </w:p>
    <w:p w:rsidR="00A73F15" w:rsidRPr="00A73F15" w:rsidRDefault="00A73F15" w:rsidP="00A73F15">
      <w:pPr>
        <w:pStyle w:val="a3"/>
        <w:tabs>
          <w:tab w:val="left" w:pos="0"/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60EA" w:rsidRPr="00EE0FE7" w:rsidRDefault="00EE0FE7" w:rsidP="00EE0F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ПОКАЗАНИЯ ДЛЯ ГОСПИТАЛИЗАЦИИ С УКАЗАНИЕМ ТИПА ГОСПИТАЛИЗАЦИИ:</w:t>
      </w:r>
    </w:p>
    <w:p w:rsidR="003960EA" w:rsidRDefault="00EE0FE7" w:rsidP="00EF1B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E0FE7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4.1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Показания для плановой госпитализации:</w:t>
      </w:r>
    </w:p>
    <w:p w:rsidR="00D00F55" w:rsidRPr="001F0C91" w:rsidRDefault="00FC569E" w:rsidP="002A2A9C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F0C91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D00F55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ризнаки компрессии окружающих органов и/или косметический дефект </w:t>
      </w:r>
      <w:r w:rsidR="00D00F55" w:rsidRPr="001F0C91">
        <w:rPr>
          <w:rFonts w:ascii="Times New Roman" w:hAnsi="Times New Roman" w:cs="Times New Roman"/>
          <w:sz w:val="28"/>
          <w:szCs w:val="28"/>
        </w:rPr>
        <w:t>приузловом (многоузловом) эутиреоидномколлоидномпролиферирующемзобе</w:t>
      </w:r>
      <w:r w:rsidRPr="001F0C9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00F55" w:rsidRPr="001F0C91" w:rsidRDefault="00FC569E" w:rsidP="002A2A9C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0C91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D00F55" w:rsidRPr="001F0C91">
        <w:rPr>
          <w:rFonts w:ascii="Times New Roman" w:hAnsi="Times New Roman" w:cs="Times New Roman"/>
          <w:sz w:val="28"/>
          <w:szCs w:val="28"/>
          <w:lang w:val="ru-RU"/>
        </w:rPr>
        <w:t>екомпенсированная функциональная автономия узлов ЩЖ (токсический зоб)</w:t>
      </w:r>
      <w:r w:rsidRPr="001F0C91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1F0C91" w:rsidRPr="001F0C91" w:rsidRDefault="00D00F55" w:rsidP="002A2A9C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0C91">
        <w:rPr>
          <w:rFonts w:ascii="Times New Roman" w:hAnsi="Times New Roman" w:cs="Times New Roman"/>
          <w:sz w:val="28"/>
          <w:szCs w:val="28"/>
          <w:lang w:val="ru-RU"/>
        </w:rPr>
        <w:t>загрудинный зоб</w:t>
      </w:r>
    </w:p>
    <w:p w:rsidR="00D00F55" w:rsidRPr="001F0C91" w:rsidRDefault="00475A00" w:rsidP="002A2A9C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рак </w:t>
      </w:r>
      <w:r w:rsidR="001F0C91">
        <w:rPr>
          <w:rFonts w:ascii="Times New Roman" w:hAnsi="Times New Roman" w:cs="Times New Roman"/>
          <w:sz w:val="28"/>
          <w:szCs w:val="28"/>
          <w:lang w:val="ru-RU"/>
        </w:rPr>
        <w:t>ЩЖ</w:t>
      </w:r>
      <w:r w:rsidR="00FC569E" w:rsidRPr="001F0C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00F55" w:rsidRPr="001F0C91" w:rsidRDefault="00D00F55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960EA" w:rsidRPr="00EE0FE7" w:rsidRDefault="00EE0FE7" w:rsidP="00EF1B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E0FE7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4.2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Показания для экстренной госпитализации:</w:t>
      </w:r>
    </w:p>
    <w:p w:rsidR="003960EA" w:rsidRDefault="00FC569E" w:rsidP="002A2A9C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D00F55" w:rsidRPr="00E401E1">
        <w:rPr>
          <w:rFonts w:ascii="Times New Roman" w:hAnsi="Times New Roman" w:cs="Times New Roman"/>
          <w:sz w:val="28"/>
          <w:szCs w:val="28"/>
          <w:lang w:val="ru-RU"/>
        </w:rPr>
        <w:t>ризнаки компрессии окружающих органов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C569E" w:rsidRDefault="00FC569E" w:rsidP="00FC569E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60EA" w:rsidRDefault="003960EA" w:rsidP="00F5627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627E">
        <w:rPr>
          <w:rFonts w:ascii="Times New Roman" w:hAnsi="Times New Roman" w:cs="Times New Roman"/>
          <w:b/>
          <w:sz w:val="28"/>
          <w:szCs w:val="28"/>
        </w:rPr>
        <w:t>ТАКТИКА</w:t>
      </w:r>
      <w:r w:rsidR="00CD5B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5627E">
        <w:rPr>
          <w:rFonts w:ascii="Times New Roman" w:hAnsi="Times New Roman" w:cs="Times New Roman"/>
          <w:b/>
          <w:sz w:val="28"/>
          <w:szCs w:val="28"/>
        </w:rPr>
        <w:t>ЛЕЧЕНИЯ</w:t>
      </w:r>
      <w:r w:rsidR="00CD5B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5627E">
        <w:rPr>
          <w:rFonts w:ascii="Times New Roman" w:hAnsi="Times New Roman" w:cs="Times New Roman"/>
          <w:b/>
          <w:sz w:val="28"/>
          <w:szCs w:val="28"/>
        </w:rPr>
        <w:t>НА</w:t>
      </w:r>
      <w:r w:rsidR="00CD5B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5627E">
        <w:rPr>
          <w:rFonts w:ascii="Times New Roman" w:hAnsi="Times New Roman" w:cs="Times New Roman"/>
          <w:b/>
          <w:sz w:val="28"/>
          <w:szCs w:val="28"/>
        </w:rPr>
        <w:t>СТАЦИОНАРНОМ</w:t>
      </w:r>
      <w:r w:rsidR="00CD5B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F5627E">
        <w:rPr>
          <w:rFonts w:ascii="Times New Roman" w:hAnsi="Times New Roman" w:cs="Times New Roman"/>
          <w:b/>
          <w:sz w:val="28"/>
          <w:szCs w:val="28"/>
        </w:rPr>
        <w:t>УРОВНЕ:</w:t>
      </w:r>
    </w:p>
    <w:p w:rsidR="00D22C9C" w:rsidRPr="00C4637F" w:rsidRDefault="001F0C91" w:rsidP="00D22C9C">
      <w:pPr>
        <w:pStyle w:val="a3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F0C91">
        <w:rPr>
          <w:rFonts w:ascii="Times New Roman" w:hAnsi="Times New Roman" w:cs="Times New Roman"/>
          <w:sz w:val="28"/>
          <w:szCs w:val="28"/>
          <w:lang w:val="ru-RU"/>
        </w:rPr>
        <w:t>Коллоидный зоб: п</w:t>
      </w:r>
      <w:proofErr w:type="spellStart"/>
      <w:r w:rsidR="00F5627E" w:rsidRPr="001F0C91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5627E" w:rsidRPr="001F0C91">
        <w:rPr>
          <w:rFonts w:ascii="Times New Roman" w:hAnsi="Times New Roman" w:cs="Times New Roman"/>
          <w:sz w:val="28"/>
          <w:szCs w:val="28"/>
        </w:rPr>
        <w:t>компрессионном</w:t>
      </w:r>
      <w:proofErr w:type="spellEnd"/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5627E" w:rsidRPr="001F0C91">
        <w:rPr>
          <w:rFonts w:ascii="Times New Roman" w:hAnsi="Times New Roman" w:cs="Times New Roman"/>
          <w:sz w:val="28"/>
          <w:szCs w:val="28"/>
        </w:rPr>
        <w:t>воздействии</w:t>
      </w:r>
      <w:proofErr w:type="spellEnd"/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5627E" w:rsidRPr="001F0C91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окружающие органы и ткани</w:t>
      </w:r>
      <w:r w:rsidR="00F5627E" w:rsidRPr="001F0C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5627E" w:rsidRPr="001F0C91">
        <w:rPr>
          <w:rFonts w:ascii="Times New Roman" w:hAnsi="Times New Roman" w:cs="Times New Roman"/>
          <w:sz w:val="28"/>
          <w:szCs w:val="28"/>
        </w:rPr>
        <w:t>существенном</w:t>
      </w:r>
      <w:proofErr w:type="spellEnd"/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5627E" w:rsidRPr="001F0C91">
        <w:rPr>
          <w:rFonts w:ascii="Times New Roman" w:hAnsi="Times New Roman" w:cs="Times New Roman"/>
          <w:sz w:val="28"/>
          <w:szCs w:val="28"/>
        </w:rPr>
        <w:t>косметологическом</w:t>
      </w:r>
      <w:proofErr w:type="spellEnd"/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5627E" w:rsidRPr="001F0C91">
        <w:rPr>
          <w:rFonts w:ascii="Times New Roman" w:hAnsi="Times New Roman" w:cs="Times New Roman"/>
          <w:sz w:val="28"/>
          <w:szCs w:val="28"/>
        </w:rPr>
        <w:t>дефекте</w:t>
      </w:r>
      <w:proofErr w:type="spellEnd"/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5627E" w:rsidRPr="001F0C91">
        <w:rPr>
          <w:rFonts w:ascii="Times New Roman" w:hAnsi="Times New Roman" w:cs="Times New Roman"/>
          <w:sz w:val="28"/>
          <w:szCs w:val="28"/>
        </w:rPr>
        <w:t>шеи</w:t>
      </w:r>
      <w:proofErr w:type="spellEnd"/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2C9C" w:rsidRPr="001F0C91">
        <w:rPr>
          <w:rFonts w:ascii="Times New Roman" w:hAnsi="Times New Roman" w:cs="Times New Roman"/>
          <w:sz w:val="28"/>
          <w:szCs w:val="28"/>
          <w:lang w:val="ru-RU"/>
        </w:rPr>
        <w:t>рекомендуется</w:t>
      </w:r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F5627E" w:rsidRPr="001F0C91">
        <w:rPr>
          <w:rFonts w:ascii="Times New Roman" w:hAnsi="Times New Roman" w:cs="Times New Roman"/>
          <w:sz w:val="28"/>
          <w:szCs w:val="28"/>
        </w:rPr>
        <w:t>опера</w:t>
      </w:r>
      <w:r w:rsidR="00D22C9C" w:rsidRPr="001F0C91">
        <w:rPr>
          <w:rFonts w:ascii="Times New Roman" w:hAnsi="Times New Roman" w:cs="Times New Roman"/>
          <w:sz w:val="28"/>
          <w:szCs w:val="28"/>
          <w:lang w:val="ru-RU"/>
        </w:rPr>
        <w:t>тивное</w:t>
      </w:r>
      <w:proofErr w:type="spellEnd"/>
      <w:r w:rsidR="00D22C9C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лечение</w:t>
      </w:r>
      <w:r w:rsidR="00F5627E" w:rsidRPr="001F0C91">
        <w:rPr>
          <w:rFonts w:ascii="Times New Roman" w:hAnsi="Times New Roman" w:cs="Times New Roman"/>
          <w:sz w:val="28"/>
          <w:szCs w:val="28"/>
        </w:rPr>
        <w:t>. В зависимости</w:t>
      </w:r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627E" w:rsidRPr="001F0C91">
        <w:rPr>
          <w:rFonts w:ascii="Times New Roman" w:hAnsi="Times New Roman" w:cs="Times New Roman"/>
          <w:sz w:val="28"/>
          <w:szCs w:val="28"/>
        </w:rPr>
        <w:t>от</w:t>
      </w:r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627E" w:rsidRPr="001F0C91">
        <w:rPr>
          <w:rFonts w:ascii="Times New Roman" w:hAnsi="Times New Roman" w:cs="Times New Roman"/>
          <w:sz w:val="28"/>
          <w:szCs w:val="28"/>
        </w:rPr>
        <w:t>показаний</w:t>
      </w:r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2C9C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рекомендуется </w:t>
      </w:r>
      <w:r w:rsidR="00F5627E" w:rsidRPr="001F0C91">
        <w:rPr>
          <w:rFonts w:ascii="Times New Roman" w:hAnsi="Times New Roman" w:cs="Times New Roman"/>
          <w:sz w:val="28"/>
          <w:szCs w:val="28"/>
        </w:rPr>
        <w:t>удалить</w:t>
      </w:r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627E" w:rsidRPr="001F0C91">
        <w:rPr>
          <w:rFonts w:ascii="Times New Roman" w:hAnsi="Times New Roman" w:cs="Times New Roman"/>
          <w:sz w:val="28"/>
          <w:szCs w:val="28"/>
        </w:rPr>
        <w:t>повреждённые</w:t>
      </w:r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627E" w:rsidRPr="001F0C91">
        <w:rPr>
          <w:rFonts w:ascii="Times New Roman" w:hAnsi="Times New Roman" w:cs="Times New Roman"/>
          <w:sz w:val="28"/>
          <w:szCs w:val="28"/>
        </w:rPr>
        <w:t>части</w:t>
      </w:r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ЩЖ</w:t>
      </w:r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627E" w:rsidRPr="001F0C91">
        <w:rPr>
          <w:rFonts w:ascii="Times New Roman" w:hAnsi="Times New Roman" w:cs="Times New Roman"/>
          <w:sz w:val="28"/>
          <w:szCs w:val="28"/>
        </w:rPr>
        <w:t>или</w:t>
      </w:r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627E" w:rsidRPr="001F0C91">
        <w:rPr>
          <w:rFonts w:ascii="Times New Roman" w:hAnsi="Times New Roman" w:cs="Times New Roman"/>
          <w:sz w:val="28"/>
          <w:szCs w:val="28"/>
        </w:rPr>
        <w:t>весь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627E" w:rsidRPr="001F0C91">
        <w:rPr>
          <w:rFonts w:ascii="Times New Roman" w:hAnsi="Times New Roman" w:cs="Times New Roman"/>
          <w:sz w:val="28"/>
          <w:szCs w:val="28"/>
        </w:rPr>
        <w:t>орган</w:t>
      </w:r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5627E" w:rsidRPr="001F0C91">
        <w:rPr>
          <w:rFonts w:ascii="Times New Roman" w:hAnsi="Times New Roman" w:cs="Times New Roman"/>
          <w:sz w:val="28"/>
          <w:szCs w:val="28"/>
        </w:rPr>
        <w:t>полностью.</w:t>
      </w:r>
      <w:r w:rsidR="00CD5BC1"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4637F" w:rsidRPr="00C4637F" w:rsidRDefault="00C4637F" w:rsidP="00C4637F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  <w:lang w:val="ru-RU"/>
        </w:rPr>
      </w:pPr>
      <w:r>
        <w:rPr>
          <w:rStyle w:val="s0"/>
          <w:sz w:val="28"/>
          <w:szCs w:val="28"/>
        </w:rPr>
        <w:t>Рак ЩЖ – см</w:t>
      </w:r>
      <w:r>
        <w:rPr>
          <w:rStyle w:val="s0"/>
          <w:sz w:val="28"/>
          <w:szCs w:val="28"/>
          <w:lang w:val="ru-RU"/>
        </w:rPr>
        <w:t xml:space="preserve">отрите </w:t>
      </w:r>
      <w:r w:rsidRPr="001F0C91">
        <w:rPr>
          <w:rFonts w:ascii="Times New Roman" w:hAnsi="Times New Roman" w:cs="Times New Roman"/>
          <w:sz w:val="28"/>
          <w:szCs w:val="28"/>
          <w:lang w:val="ru-RU"/>
        </w:rPr>
        <w:t>Клинический протокол диагностики и лечения редких опухолей (рака щитовидной железы) у детей.</w:t>
      </w:r>
    </w:p>
    <w:p w:rsidR="00C4637F" w:rsidRPr="00C4637F" w:rsidRDefault="00C4637F" w:rsidP="00D22C9C">
      <w:pPr>
        <w:pStyle w:val="a3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Style w:val="s0"/>
          <w:sz w:val="28"/>
          <w:szCs w:val="28"/>
        </w:rPr>
        <w:t>Токсическая аденома (фолликулярная неоплазия)</w:t>
      </w:r>
      <w:r>
        <w:rPr>
          <w:rStyle w:val="s0"/>
          <w:sz w:val="28"/>
          <w:szCs w:val="28"/>
          <w:lang w:val="ru-RU"/>
        </w:rPr>
        <w:t xml:space="preserve"> – оперативное удаление</w:t>
      </w:r>
    </w:p>
    <w:p w:rsidR="00C4637F" w:rsidRDefault="00C4637F" w:rsidP="00C463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960EA" w:rsidRDefault="009F14F6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F14F6">
        <w:rPr>
          <w:rFonts w:ascii="Times New Roman" w:hAnsi="Times New Roman" w:cs="Times New Roman"/>
          <w:b/>
          <w:sz w:val="28"/>
          <w:szCs w:val="28"/>
        </w:rPr>
        <w:t xml:space="preserve">5.1 </w:t>
      </w:r>
      <w:r w:rsidR="003960EA" w:rsidRPr="009F14F6">
        <w:rPr>
          <w:rFonts w:ascii="Times New Roman" w:hAnsi="Times New Roman" w:cs="Times New Roman"/>
          <w:b/>
          <w:sz w:val="28"/>
          <w:szCs w:val="28"/>
        </w:rPr>
        <w:t>карта</w:t>
      </w:r>
      <w:r w:rsidR="00CD5B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60EA" w:rsidRPr="009F14F6">
        <w:rPr>
          <w:rFonts w:ascii="Times New Roman" w:hAnsi="Times New Roman" w:cs="Times New Roman"/>
          <w:b/>
          <w:sz w:val="28"/>
          <w:szCs w:val="28"/>
        </w:rPr>
        <w:t>наблюдения</w:t>
      </w:r>
      <w:r w:rsidR="00CD5B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60EA" w:rsidRPr="009F14F6">
        <w:rPr>
          <w:rFonts w:ascii="Times New Roman" w:hAnsi="Times New Roman" w:cs="Times New Roman"/>
          <w:b/>
          <w:sz w:val="28"/>
          <w:szCs w:val="28"/>
        </w:rPr>
        <w:t>пациента</w:t>
      </w:r>
      <w:r>
        <w:rPr>
          <w:rFonts w:ascii="Times New Roman" w:hAnsi="Times New Roman" w:cs="Times New Roman"/>
          <w:b/>
          <w:sz w:val="28"/>
          <w:szCs w:val="28"/>
        </w:rPr>
        <w:t xml:space="preserve"> c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узловым зобом</w:t>
      </w:r>
      <w:r w:rsidR="00D22C9C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  <w:r w:rsidR="00D22C9C" w:rsidRPr="00D22C9C">
        <w:rPr>
          <w:rFonts w:ascii="Times New Roman" w:hAnsi="Times New Roman" w:cs="Times New Roman"/>
          <w:sz w:val="28"/>
          <w:szCs w:val="28"/>
          <w:lang w:val="ru-RU"/>
        </w:rPr>
        <w:t>нет.</w:t>
      </w:r>
    </w:p>
    <w:p w:rsidR="009F14F6" w:rsidRPr="00EF1BF3" w:rsidRDefault="009F14F6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0EA" w:rsidRDefault="009F14F6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F14F6">
        <w:rPr>
          <w:rFonts w:ascii="Times New Roman" w:hAnsi="Times New Roman" w:cs="Times New Roman"/>
          <w:b/>
          <w:sz w:val="28"/>
          <w:szCs w:val="28"/>
        </w:rPr>
        <w:t>5.2</w:t>
      </w:r>
      <w:r w:rsidR="001F0C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C569E" w:rsidRPr="009F14F6">
        <w:rPr>
          <w:rFonts w:ascii="Times New Roman" w:hAnsi="Times New Roman" w:cs="Times New Roman"/>
          <w:b/>
          <w:sz w:val="28"/>
          <w:szCs w:val="28"/>
        </w:rPr>
        <w:t>Немедикаментозное</w:t>
      </w:r>
      <w:r w:rsidR="001F0C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60EA" w:rsidRPr="009F14F6">
        <w:rPr>
          <w:rFonts w:ascii="Times New Roman" w:hAnsi="Times New Roman" w:cs="Times New Roman"/>
          <w:b/>
          <w:sz w:val="28"/>
          <w:szCs w:val="28"/>
        </w:rPr>
        <w:t>лечение</w:t>
      </w:r>
      <w:r w:rsidR="00FC569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22C9C" w:rsidRPr="00446ADD" w:rsidRDefault="00C85BCB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446ADD">
        <w:rPr>
          <w:rFonts w:ascii="Times New Roman" w:hAnsi="Times New Roman" w:cs="Times New Roman"/>
          <w:sz w:val="28"/>
          <w:szCs w:val="28"/>
          <w:lang w:val="ru-RU"/>
        </w:rPr>
        <w:t xml:space="preserve">Режим: </w:t>
      </w:r>
      <w:r w:rsidR="001F0C91" w:rsidRPr="00446A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D22C9C" w:rsidRPr="00446AD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22C9C" w:rsidRPr="00446AD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D22C9C" w:rsidRPr="00446ADD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22C9C" w:rsidRPr="00446ADD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C85BCB" w:rsidRPr="00D22C9C" w:rsidRDefault="00C85BCB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46AD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Диета: </w:t>
      </w:r>
      <w:r w:rsidR="00D22C9C" w:rsidRPr="00446ADD">
        <w:rPr>
          <w:rFonts w:ascii="Times New Roman" w:hAnsi="Times New Roman" w:cs="Times New Roman"/>
          <w:sz w:val="28"/>
          <w:szCs w:val="28"/>
          <w:lang w:val="ru-RU"/>
        </w:rPr>
        <w:t>Стол №15.</w:t>
      </w:r>
    </w:p>
    <w:p w:rsidR="00E86A03" w:rsidRPr="00E86A03" w:rsidRDefault="00E86A03" w:rsidP="00E86A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22C9C" w:rsidRPr="00475A00" w:rsidRDefault="00EE0FE7" w:rsidP="00D22C9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EE0FE7">
        <w:rPr>
          <w:rFonts w:ascii="Times New Roman" w:hAnsi="Times New Roman" w:cs="Times New Roman"/>
          <w:b/>
          <w:sz w:val="28"/>
          <w:szCs w:val="28"/>
          <w:lang w:val="ru-RU"/>
        </w:rPr>
        <w:t xml:space="preserve">5.3 </w:t>
      </w:r>
      <w:r w:rsidR="001B6B3D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едикаментозное</w:t>
      </w:r>
      <w:r w:rsidR="00475A0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60EA" w:rsidRPr="00EE0FE7">
        <w:rPr>
          <w:rFonts w:ascii="Times New Roman" w:hAnsi="Times New Roman" w:cs="Times New Roman"/>
          <w:b/>
          <w:sz w:val="28"/>
          <w:szCs w:val="28"/>
        </w:rPr>
        <w:t>лечение</w:t>
      </w:r>
      <w:r w:rsidR="001F0C9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B6B3D" w:rsidRPr="006C3B90">
        <w:rPr>
          <w:rFonts w:ascii="Times New Roman" w:hAnsi="Times New Roman" w:cs="Times New Roman"/>
          <w:sz w:val="28"/>
          <w:szCs w:val="28"/>
          <w:lang w:val="ru-RU"/>
        </w:rPr>
        <w:t>[1-3]</w:t>
      </w:r>
      <w:r w:rsidR="00C85BCB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157596" w:rsidRDefault="00C4637F" w:rsidP="00157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4637F">
        <w:rPr>
          <w:rFonts w:ascii="Times New Roman" w:hAnsi="Times New Roman" w:cs="Times New Roman"/>
          <w:sz w:val="28"/>
          <w:szCs w:val="28"/>
          <w:lang w:val="ru-RU"/>
        </w:rPr>
        <w:t xml:space="preserve">У пациентов с АИТ с гипотиреозом проводится </w:t>
      </w:r>
      <w:r w:rsidR="00D22C9C" w:rsidRPr="00C4637F">
        <w:rPr>
          <w:rFonts w:ascii="Times New Roman" w:hAnsi="Times New Roman" w:cs="Times New Roman"/>
          <w:sz w:val="28"/>
          <w:szCs w:val="28"/>
        </w:rPr>
        <w:t>заместительная</w:t>
      </w:r>
      <w:r w:rsidR="00BA4B86" w:rsidRPr="00C463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22C9C" w:rsidRPr="00C4637F">
        <w:rPr>
          <w:rFonts w:ascii="Times New Roman" w:hAnsi="Times New Roman" w:cs="Times New Roman"/>
          <w:sz w:val="28"/>
          <w:szCs w:val="28"/>
        </w:rPr>
        <w:t>терапия</w:t>
      </w:r>
      <w:r w:rsidR="00BA4B86" w:rsidRPr="00C463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4637F">
        <w:rPr>
          <w:rFonts w:ascii="Times New Roman" w:hAnsi="Times New Roman" w:cs="Times New Roman"/>
          <w:sz w:val="28"/>
          <w:szCs w:val="28"/>
          <w:lang w:val="ru-RU"/>
        </w:rPr>
        <w:t xml:space="preserve">препаратами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тиреоидных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гормонов</w:t>
      </w:r>
      <w:r w:rsidRPr="00C4637F">
        <w:rPr>
          <w:rFonts w:ascii="Times New Roman" w:hAnsi="Times New Roman" w:cs="Times New Roman"/>
          <w:sz w:val="28"/>
          <w:szCs w:val="28"/>
          <w:lang w:val="ru-RU"/>
        </w:rPr>
        <w:t xml:space="preserve"> для достижения </w:t>
      </w:r>
      <w:r w:rsidR="00D22C9C" w:rsidRPr="00C4637F">
        <w:rPr>
          <w:rFonts w:ascii="Times New Roman" w:hAnsi="Times New Roman" w:cs="Times New Roman"/>
          <w:sz w:val="28"/>
          <w:szCs w:val="28"/>
        </w:rPr>
        <w:t>эутиреоза.</w:t>
      </w:r>
    </w:p>
    <w:p w:rsidR="00157596" w:rsidRDefault="00157596" w:rsidP="00157596">
      <w:pPr>
        <w:spacing w:after="0" w:line="240" w:lineRule="auto"/>
        <w:rPr>
          <w:lang w:val="ru-RU"/>
        </w:rPr>
      </w:pPr>
    </w:p>
    <w:p w:rsidR="00D22C9C" w:rsidRPr="00743B55" w:rsidRDefault="00D22C9C" w:rsidP="00157596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43B55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основ</w:t>
      </w:r>
      <w:r w:rsidRPr="00743B55">
        <w:rPr>
          <w:rFonts w:ascii="Times New Roman" w:hAnsi="Times New Roman" w:cs="Times New Roman"/>
          <w:sz w:val="28"/>
          <w:szCs w:val="28"/>
        </w:rPr>
        <w:t>ныхлекарственныхсредств (</w:t>
      </w:r>
      <w:r>
        <w:rPr>
          <w:rFonts w:ascii="Times New Roman" w:hAnsi="Times New Roman" w:cs="Times New Roman"/>
          <w:sz w:val="28"/>
          <w:szCs w:val="28"/>
          <w:lang w:val="ru-RU"/>
        </w:rPr>
        <w:t>имеющих</w:t>
      </w:r>
      <w:r>
        <w:rPr>
          <w:rFonts w:ascii="Times New Roman" w:hAnsi="Times New Roman" w:cs="Times New Roman"/>
          <w:sz w:val="28"/>
          <w:szCs w:val="28"/>
        </w:rPr>
        <w:t xml:space="preserve"> 100%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вероятност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ь </w:t>
      </w:r>
      <w:proofErr w:type="spellStart"/>
      <w:r w:rsidRPr="00743B55">
        <w:rPr>
          <w:rFonts w:ascii="Times New Roman" w:hAnsi="Times New Roman" w:cs="Times New Roman"/>
          <w:sz w:val="28"/>
          <w:szCs w:val="28"/>
        </w:rPr>
        <w:t>применения</w:t>
      </w:r>
      <w:proofErr w:type="spellEnd"/>
      <w:r w:rsidRPr="00743B5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Pr="00F5627E">
        <w:rPr>
          <w:rFonts w:ascii="Times New Roman" w:hAnsi="Times New Roman" w:cs="Times New Roman"/>
          <w:sz w:val="28"/>
          <w:szCs w:val="28"/>
          <w:lang w:val="ru-RU"/>
        </w:rPr>
        <w:t>нет.</w:t>
      </w:r>
    </w:p>
    <w:p w:rsidR="00D22C9C" w:rsidRPr="00D22C9C" w:rsidRDefault="00D22C9C" w:rsidP="00D22C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15B2" w:rsidRPr="00D22C9C" w:rsidRDefault="006915B2" w:rsidP="00D22C9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2C9C">
        <w:rPr>
          <w:rFonts w:ascii="Times New Roman" w:hAnsi="Times New Roman" w:cs="Times New Roman"/>
          <w:sz w:val="28"/>
          <w:szCs w:val="28"/>
        </w:rPr>
        <w:t>Переченьдополнительныхлекарственныхсредств (мен</w:t>
      </w:r>
      <w:r w:rsidR="00D22C9C">
        <w:rPr>
          <w:rFonts w:ascii="Times New Roman" w:hAnsi="Times New Roman" w:cs="Times New Roman"/>
          <w:sz w:val="28"/>
          <w:szCs w:val="28"/>
        </w:rPr>
        <w:t>ее 100% вероятности применения)</w:t>
      </w:r>
      <w:r w:rsidR="00D22C9C">
        <w:rPr>
          <w:rFonts w:ascii="Times New Roman" w:hAnsi="Times New Roman" w:cs="Times New Roman"/>
          <w:sz w:val="28"/>
          <w:szCs w:val="28"/>
          <w:lang w:val="ru-RU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693"/>
        <w:gridCol w:w="2557"/>
        <w:gridCol w:w="2126"/>
      </w:tblGrid>
      <w:tr w:rsidR="00B91204" w:rsidRPr="00E401E1" w:rsidTr="00C85BCB">
        <w:trPr>
          <w:trHeight w:val="533"/>
        </w:trPr>
        <w:tc>
          <w:tcPr>
            <w:tcW w:w="2830" w:type="dxa"/>
            <w:shd w:val="clear" w:color="auto" w:fill="auto"/>
          </w:tcPr>
          <w:p w:rsidR="00B91204" w:rsidRPr="00E401E1" w:rsidRDefault="00B91204" w:rsidP="00B912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1E1">
              <w:rPr>
                <w:rFonts w:ascii="Times New Roman" w:hAnsi="Times New Roman" w:cs="Times New Roman"/>
                <w:b/>
                <w:sz w:val="28"/>
                <w:szCs w:val="28"/>
              </w:rPr>
              <w:t>Фармакологическая группа</w:t>
            </w:r>
          </w:p>
        </w:tc>
        <w:tc>
          <w:tcPr>
            <w:tcW w:w="2693" w:type="dxa"/>
            <w:shd w:val="clear" w:color="auto" w:fill="auto"/>
          </w:tcPr>
          <w:p w:rsidR="00B91204" w:rsidRPr="00E401E1" w:rsidRDefault="00B91204" w:rsidP="00B912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1E1">
              <w:rPr>
                <w:rFonts w:ascii="Times New Roman" w:hAnsi="Times New Roman" w:cs="Times New Roman"/>
                <w:b/>
                <w:sz w:val="28"/>
                <w:szCs w:val="28"/>
              </w:rPr>
              <w:t>Международное непатентованное наименование ЛС</w:t>
            </w:r>
          </w:p>
        </w:tc>
        <w:tc>
          <w:tcPr>
            <w:tcW w:w="2557" w:type="dxa"/>
          </w:tcPr>
          <w:p w:rsidR="00B91204" w:rsidRPr="00E401E1" w:rsidRDefault="00B91204" w:rsidP="00B912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1E1">
              <w:rPr>
                <w:rFonts w:ascii="Times New Roman" w:hAnsi="Times New Roman" w:cs="Times New Roman"/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2126" w:type="dxa"/>
            <w:shd w:val="clear" w:color="auto" w:fill="auto"/>
          </w:tcPr>
          <w:p w:rsidR="00B91204" w:rsidRPr="00E401E1" w:rsidRDefault="00B91204" w:rsidP="00B912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01E1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B91204" w:rsidRPr="00D14531" w:rsidTr="00C85BCB">
        <w:trPr>
          <w:trHeight w:val="268"/>
        </w:trPr>
        <w:tc>
          <w:tcPr>
            <w:tcW w:w="2830" w:type="dxa"/>
            <w:shd w:val="clear" w:color="auto" w:fill="auto"/>
          </w:tcPr>
          <w:p w:rsidR="00B91204" w:rsidRPr="00D14531" w:rsidRDefault="00B91204" w:rsidP="00B912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Йодсодержащий препарат</w:t>
            </w:r>
          </w:p>
        </w:tc>
        <w:tc>
          <w:tcPr>
            <w:tcW w:w="2693" w:type="dxa"/>
            <w:shd w:val="clear" w:color="auto" w:fill="auto"/>
          </w:tcPr>
          <w:p w:rsidR="00B91204" w:rsidRPr="00D14531" w:rsidRDefault="00D91AA4" w:rsidP="00B912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</w:t>
            </w:r>
            <w:r w:rsidR="00B912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одид калия</w:t>
            </w:r>
          </w:p>
        </w:tc>
        <w:tc>
          <w:tcPr>
            <w:tcW w:w="2557" w:type="dxa"/>
          </w:tcPr>
          <w:p w:rsidR="00B91204" w:rsidRPr="00D14531" w:rsidRDefault="00B91204" w:rsidP="00C85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Таблетки внутрь  по 100 и 200 мкг 1 раз утром.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1204" w:rsidRPr="00D14531" w:rsidRDefault="00B91204" w:rsidP="00B91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  <w:tr w:rsidR="00B91204" w:rsidTr="00C85BCB">
        <w:trPr>
          <w:trHeight w:val="268"/>
        </w:trPr>
        <w:tc>
          <w:tcPr>
            <w:tcW w:w="2830" w:type="dxa"/>
            <w:shd w:val="clear" w:color="auto" w:fill="auto"/>
          </w:tcPr>
          <w:p w:rsidR="00B91204" w:rsidRDefault="00B91204" w:rsidP="00B912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Препараты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тиреоидных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гормонов</w:t>
            </w:r>
          </w:p>
        </w:tc>
        <w:tc>
          <w:tcPr>
            <w:tcW w:w="2693" w:type="dxa"/>
            <w:shd w:val="clear" w:color="auto" w:fill="auto"/>
          </w:tcPr>
          <w:p w:rsidR="00B91204" w:rsidRDefault="00B91204" w:rsidP="00B9120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левотироксин</w:t>
            </w:r>
            <w:proofErr w:type="spellEnd"/>
          </w:p>
        </w:tc>
        <w:tc>
          <w:tcPr>
            <w:tcW w:w="2557" w:type="dxa"/>
          </w:tcPr>
          <w:p w:rsidR="00B91204" w:rsidRDefault="00B91204" w:rsidP="00C85B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Таблетки по 25, 50, 75, 100 мкг 1 раз утром.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91204" w:rsidRDefault="00B91204" w:rsidP="00B91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</w:tr>
    </w:tbl>
    <w:p w:rsidR="003960EA" w:rsidRPr="00EF1BF3" w:rsidRDefault="003960EA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01E1" w:rsidRDefault="009F14F6" w:rsidP="00E401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F14F6">
        <w:rPr>
          <w:rFonts w:ascii="Times New Roman" w:hAnsi="Times New Roman" w:cs="Times New Roman"/>
          <w:b/>
          <w:sz w:val="28"/>
          <w:szCs w:val="28"/>
        </w:rPr>
        <w:t xml:space="preserve">5.4 </w:t>
      </w:r>
      <w:r w:rsidR="003960EA" w:rsidRPr="009F14F6">
        <w:rPr>
          <w:rFonts w:ascii="Times New Roman" w:hAnsi="Times New Roman" w:cs="Times New Roman"/>
          <w:b/>
          <w:sz w:val="28"/>
          <w:szCs w:val="28"/>
        </w:rPr>
        <w:t>Хирургическое вмешательство</w:t>
      </w:r>
      <w:r w:rsidR="00C463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B6B3D">
        <w:rPr>
          <w:rFonts w:ascii="Times New Roman" w:hAnsi="Times New Roman" w:cs="Times New Roman"/>
          <w:sz w:val="28"/>
          <w:szCs w:val="28"/>
          <w:lang w:val="en-US"/>
        </w:rPr>
        <w:t>[4,5]</w:t>
      </w:r>
      <w:r w:rsidR="00D91AA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91AA4" w:rsidRPr="00C4637F" w:rsidRDefault="00D91AA4" w:rsidP="00E401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91AA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Названия оперативного </w:t>
      </w:r>
      <w:r w:rsidRPr="00C4637F">
        <w:rPr>
          <w:rFonts w:ascii="Times New Roman" w:hAnsi="Times New Roman" w:cs="Times New Roman"/>
          <w:b/>
          <w:sz w:val="28"/>
          <w:szCs w:val="28"/>
          <w:lang w:val="ru-RU"/>
        </w:rPr>
        <w:t>вмешательства:</w:t>
      </w:r>
      <w:r w:rsidR="00BA4B86" w:rsidRPr="00C4637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BA4B86" w:rsidRPr="00C4637F">
        <w:rPr>
          <w:rFonts w:ascii="Times New Roman" w:hAnsi="Times New Roman" w:cs="Times New Roman"/>
          <w:b/>
          <w:sz w:val="28"/>
          <w:szCs w:val="28"/>
          <w:lang w:val="ru-RU"/>
        </w:rPr>
        <w:t>Тироидэктомия</w:t>
      </w:r>
      <w:proofErr w:type="spellEnd"/>
      <w:r w:rsidR="00475A00" w:rsidRPr="00C4637F">
        <w:rPr>
          <w:rFonts w:ascii="Times New Roman" w:hAnsi="Times New Roman" w:cs="Times New Roman"/>
          <w:b/>
          <w:sz w:val="28"/>
          <w:szCs w:val="28"/>
          <w:lang w:val="ru-RU"/>
        </w:rPr>
        <w:t>/</w:t>
      </w:r>
      <w:proofErr w:type="spellStart"/>
      <w:r w:rsidR="00475A00" w:rsidRPr="00C4637F">
        <w:rPr>
          <w:rFonts w:ascii="Times New Roman" w:hAnsi="Times New Roman" w:cs="Times New Roman"/>
          <w:b/>
          <w:sz w:val="28"/>
          <w:szCs w:val="28"/>
          <w:lang w:val="ru-RU"/>
        </w:rPr>
        <w:t>гемитироидэктомия</w:t>
      </w:r>
      <w:proofErr w:type="spellEnd"/>
    </w:p>
    <w:p w:rsidR="00E401E1" w:rsidRPr="00E401E1" w:rsidRDefault="00E401E1" w:rsidP="00EF1B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401E1">
        <w:rPr>
          <w:rFonts w:ascii="Times New Roman" w:hAnsi="Times New Roman" w:cs="Times New Roman"/>
          <w:b/>
          <w:sz w:val="28"/>
          <w:szCs w:val="28"/>
          <w:lang w:val="ru-RU"/>
        </w:rPr>
        <w:t>Показания:</w:t>
      </w:r>
    </w:p>
    <w:p w:rsidR="00E86A03" w:rsidRPr="00D91AA4" w:rsidRDefault="00D91AA4" w:rsidP="002A2A9C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E401E1" w:rsidRPr="00D91AA4">
        <w:rPr>
          <w:rFonts w:ascii="Times New Roman" w:hAnsi="Times New Roman" w:cs="Times New Roman"/>
          <w:sz w:val="28"/>
          <w:szCs w:val="28"/>
          <w:lang w:val="ru-RU"/>
        </w:rPr>
        <w:t>ризнаки компрессии окружающих органов и/или косметический дефект</w:t>
      </w:r>
      <w:r w:rsidR="00E86A03" w:rsidRPr="00D91AA4">
        <w:rPr>
          <w:rFonts w:ascii="Times New Roman" w:hAnsi="Times New Roman" w:cs="Times New Roman"/>
          <w:sz w:val="28"/>
          <w:szCs w:val="28"/>
        </w:rPr>
        <w:t xml:space="preserve">при узловом (многоузловом) эутиреоидном </w:t>
      </w:r>
      <w:r w:rsidR="00D00F55" w:rsidRPr="00D91AA4">
        <w:rPr>
          <w:rFonts w:ascii="Times New Roman" w:hAnsi="Times New Roman" w:cs="Times New Roman"/>
          <w:sz w:val="28"/>
          <w:szCs w:val="28"/>
        </w:rPr>
        <w:t>коллоидном пролиферирующем зобе</w:t>
      </w:r>
      <w:r w:rsidR="00D00F55" w:rsidRPr="00D91A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401E1" w:rsidRPr="00D91AA4" w:rsidRDefault="00D91AA4" w:rsidP="002A2A9C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="00E401E1" w:rsidRPr="00D91AA4">
        <w:rPr>
          <w:rFonts w:ascii="Times New Roman" w:hAnsi="Times New Roman" w:cs="Times New Roman"/>
          <w:sz w:val="28"/>
          <w:szCs w:val="28"/>
          <w:lang w:val="ru-RU"/>
        </w:rPr>
        <w:t xml:space="preserve">екомпенсированная функциональная автономия </w:t>
      </w:r>
      <w:r w:rsidR="00E86A03" w:rsidRPr="00D91AA4">
        <w:rPr>
          <w:rFonts w:ascii="Times New Roman" w:hAnsi="Times New Roman" w:cs="Times New Roman"/>
          <w:sz w:val="28"/>
          <w:szCs w:val="28"/>
          <w:lang w:val="ru-RU"/>
        </w:rPr>
        <w:t xml:space="preserve">узлов </w:t>
      </w:r>
      <w:r w:rsidR="00E401E1" w:rsidRPr="00D91AA4">
        <w:rPr>
          <w:rFonts w:ascii="Times New Roman" w:hAnsi="Times New Roman" w:cs="Times New Roman"/>
          <w:sz w:val="28"/>
          <w:szCs w:val="28"/>
          <w:lang w:val="ru-RU"/>
        </w:rPr>
        <w:t>ЩЖ</w:t>
      </w:r>
      <w:r w:rsidR="00BA4B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401E1" w:rsidRPr="00D91AA4">
        <w:rPr>
          <w:rFonts w:ascii="Times New Roman" w:hAnsi="Times New Roman" w:cs="Times New Roman"/>
          <w:sz w:val="28"/>
          <w:szCs w:val="28"/>
          <w:lang w:val="ru-RU"/>
        </w:rPr>
        <w:t>(токсический зоб)</w:t>
      </w:r>
      <w:r w:rsidR="00D00F55" w:rsidRPr="00D91A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60220" w:rsidRPr="00D91AA4" w:rsidRDefault="00D60220" w:rsidP="002A2A9C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1AA4">
        <w:rPr>
          <w:rFonts w:ascii="Times New Roman" w:hAnsi="Times New Roman" w:cs="Times New Roman"/>
          <w:sz w:val="28"/>
          <w:szCs w:val="28"/>
          <w:lang w:val="ru-RU"/>
        </w:rPr>
        <w:t>фолликулярная аденома</w:t>
      </w:r>
      <w:r w:rsidR="00D91A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BA4B86" w:rsidRDefault="00E86A03" w:rsidP="002A2A9C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D91AA4">
        <w:rPr>
          <w:rFonts w:ascii="Times New Roman" w:hAnsi="Times New Roman" w:cs="Times New Roman"/>
          <w:sz w:val="28"/>
          <w:szCs w:val="28"/>
          <w:lang w:val="ru-RU"/>
        </w:rPr>
        <w:t>загрудинный зоб</w:t>
      </w:r>
    </w:p>
    <w:p w:rsidR="00C4637F" w:rsidRPr="00C4637F" w:rsidRDefault="00BA4B86" w:rsidP="00C4637F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Style w:val="s0"/>
          <w:color w:val="auto"/>
          <w:sz w:val="28"/>
          <w:szCs w:val="28"/>
          <w:lang w:val="ru-RU"/>
        </w:rPr>
      </w:pPr>
      <w:r w:rsidRPr="00C4637F">
        <w:rPr>
          <w:rFonts w:ascii="Times New Roman" w:hAnsi="Times New Roman" w:cs="Times New Roman"/>
          <w:sz w:val="28"/>
          <w:szCs w:val="28"/>
          <w:lang w:val="ru-RU"/>
        </w:rPr>
        <w:t>Рак ЩЖ</w:t>
      </w:r>
      <w:r w:rsidR="00475A00" w:rsidRPr="00C463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637F">
        <w:rPr>
          <w:rFonts w:ascii="Times New Roman" w:hAnsi="Times New Roman" w:cs="Times New Roman"/>
          <w:sz w:val="28"/>
          <w:szCs w:val="28"/>
          <w:lang w:val="ru-RU"/>
        </w:rPr>
        <w:t>(</w:t>
      </w:r>
      <w:r w:rsidR="00C4637F">
        <w:rPr>
          <w:rStyle w:val="s0"/>
          <w:sz w:val="28"/>
          <w:szCs w:val="28"/>
        </w:rPr>
        <w:t>см</w:t>
      </w:r>
      <w:r w:rsidR="00C4637F">
        <w:rPr>
          <w:rStyle w:val="s0"/>
          <w:sz w:val="28"/>
          <w:szCs w:val="28"/>
          <w:lang w:val="ru-RU"/>
        </w:rPr>
        <w:t xml:space="preserve">отрите </w:t>
      </w:r>
      <w:r w:rsidR="00C4637F" w:rsidRPr="001F0C91">
        <w:rPr>
          <w:rFonts w:ascii="Times New Roman" w:hAnsi="Times New Roman" w:cs="Times New Roman"/>
          <w:sz w:val="28"/>
          <w:szCs w:val="28"/>
          <w:lang w:val="ru-RU"/>
        </w:rPr>
        <w:t>Клинический протокол диагностики и лечения редких опухолей (рака щитовидной железы) у детей</w:t>
      </w:r>
      <w:r w:rsidR="00C4637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C4637F" w:rsidRPr="001F0C9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86A03" w:rsidRPr="00C4637F" w:rsidRDefault="00E86A03" w:rsidP="002A2A9C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</w:p>
    <w:p w:rsidR="00E86A03" w:rsidRPr="00BA4B86" w:rsidRDefault="00E86A03" w:rsidP="00EF1BF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</w:p>
    <w:p w:rsidR="003960EA" w:rsidRDefault="009F14F6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F14F6">
        <w:rPr>
          <w:rFonts w:ascii="Times New Roman" w:hAnsi="Times New Roman" w:cs="Times New Roman"/>
          <w:b/>
          <w:sz w:val="28"/>
          <w:szCs w:val="28"/>
        </w:rPr>
        <w:t xml:space="preserve">5.5 </w:t>
      </w:r>
      <w:r w:rsidR="003960EA" w:rsidRPr="009F14F6">
        <w:rPr>
          <w:rFonts w:ascii="Times New Roman" w:hAnsi="Times New Roman" w:cs="Times New Roman"/>
          <w:b/>
          <w:sz w:val="28"/>
          <w:szCs w:val="28"/>
        </w:rPr>
        <w:t>Дальнейшееведение</w:t>
      </w:r>
      <w:r w:rsidR="00D91AA4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BA4B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915B2">
        <w:rPr>
          <w:rFonts w:ascii="Times New Roman" w:hAnsi="Times New Roman" w:cs="Times New Roman"/>
          <w:sz w:val="28"/>
          <w:szCs w:val="28"/>
          <w:lang w:val="ru-RU"/>
        </w:rPr>
        <w:t>см</w:t>
      </w:r>
      <w:r w:rsidR="00D91AA4">
        <w:rPr>
          <w:rFonts w:ascii="Times New Roman" w:hAnsi="Times New Roman" w:cs="Times New Roman"/>
          <w:sz w:val="28"/>
          <w:szCs w:val="28"/>
          <w:lang w:val="ru-RU"/>
        </w:rPr>
        <w:t xml:space="preserve">отрите </w:t>
      </w:r>
      <w:r w:rsidR="006915B2">
        <w:rPr>
          <w:rFonts w:ascii="Times New Roman" w:hAnsi="Times New Roman" w:cs="Times New Roman"/>
          <w:sz w:val="28"/>
          <w:szCs w:val="28"/>
          <w:lang w:val="ru-RU"/>
        </w:rPr>
        <w:t xml:space="preserve"> пункт 3.5</w:t>
      </w:r>
      <w:r w:rsidR="00D91A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91AA4" w:rsidRPr="006915B2" w:rsidRDefault="00D91AA4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91204" w:rsidRDefault="009F14F6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960EA" w:rsidRPr="00EF1BF3">
        <w:rPr>
          <w:rFonts w:ascii="Times New Roman" w:hAnsi="Times New Roman" w:cs="Times New Roman"/>
          <w:b/>
          <w:sz w:val="28"/>
          <w:szCs w:val="28"/>
        </w:rPr>
        <w:t>Индикаторыэффективностилечения</w:t>
      </w:r>
      <w:r w:rsidR="00B612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B6B3D">
        <w:rPr>
          <w:rFonts w:ascii="Times New Roman" w:hAnsi="Times New Roman" w:cs="Times New Roman"/>
          <w:sz w:val="28"/>
          <w:szCs w:val="28"/>
        </w:rPr>
        <w:t>[4,5]</w:t>
      </w:r>
    </w:p>
    <w:p w:rsidR="00B6122F" w:rsidRPr="00A73F15" w:rsidRDefault="00B6122F" w:rsidP="00B6122F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5627E">
        <w:rPr>
          <w:rFonts w:ascii="Times New Roman" w:hAnsi="Times New Roman" w:cs="Times New Roman"/>
          <w:sz w:val="28"/>
          <w:szCs w:val="28"/>
          <w:lang w:val="ru-RU"/>
        </w:rPr>
        <w:t>отсутствие роста узлов ЩЖ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27E">
        <w:rPr>
          <w:rFonts w:ascii="Times New Roman" w:hAnsi="Times New Roman" w:cs="Times New Roman"/>
          <w:sz w:val="28"/>
          <w:szCs w:val="28"/>
          <w:lang w:val="ru-RU"/>
        </w:rPr>
        <w:t>и признаков асфиксии, автономности узлов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многоузловом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токсическом зобе.</w:t>
      </w:r>
    </w:p>
    <w:p w:rsidR="00B6122F" w:rsidRPr="00A73F15" w:rsidRDefault="00B6122F" w:rsidP="00B6122F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 </w:t>
      </w:r>
      <w:r w:rsidR="00B03FE4">
        <w:rPr>
          <w:rFonts w:ascii="Times New Roman" w:hAnsi="Times New Roman" w:cs="Times New Roman"/>
          <w:sz w:val="28"/>
          <w:szCs w:val="28"/>
          <w:lang w:val="ru-RU"/>
        </w:rPr>
        <w:t xml:space="preserve">гипертрофической форме </w:t>
      </w:r>
      <w:r>
        <w:rPr>
          <w:rFonts w:ascii="Times New Roman" w:hAnsi="Times New Roman" w:cs="Times New Roman"/>
          <w:sz w:val="28"/>
          <w:szCs w:val="28"/>
          <w:lang w:val="ru-RU"/>
        </w:rPr>
        <w:t>АИТ с гипотиреозом – нормализация уровня ТТГ и купирование признаков гипотиреоза</w:t>
      </w:r>
    </w:p>
    <w:p w:rsidR="00B6122F" w:rsidRPr="00A73F15" w:rsidRDefault="00B6122F" w:rsidP="00B6122F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 токсической аденоме ЩЖ – ликвидация симптомов тиреотоксикоза.</w:t>
      </w:r>
    </w:p>
    <w:p w:rsidR="00B6122F" w:rsidRPr="001F0C91" w:rsidRDefault="00B6122F" w:rsidP="00B6122F">
      <w:pPr>
        <w:pStyle w:val="a3"/>
        <w:numPr>
          <w:ilvl w:val="0"/>
          <w:numId w:val="1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При раке ЩЖ – отсутствие рецидива образования, </w:t>
      </w:r>
      <w:r>
        <w:rPr>
          <w:rFonts w:ascii="Times New Roman" w:hAnsi="Times New Roman" w:cs="Times New Roman"/>
          <w:sz w:val="28"/>
          <w:szCs w:val="28"/>
          <w:lang w:val="ru-RU"/>
        </w:rPr>
        <w:t>стабилизация общего состояния</w:t>
      </w:r>
      <w:r w:rsidRPr="001F0C91">
        <w:rPr>
          <w:rFonts w:ascii="Times New Roman" w:hAnsi="Times New Roman" w:cs="Times New Roman"/>
          <w:sz w:val="28"/>
          <w:szCs w:val="28"/>
          <w:lang w:val="ru-RU"/>
        </w:rPr>
        <w:t xml:space="preserve"> (см. Клинический протокол диагностики и лечения редких опухолей (рака щитовидной железы) у детей).</w:t>
      </w:r>
    </w:p>
    <w:p w:rsidR="00B6122F" w:rsidRPr="00B6122F" w:rsidRDefault="00B6122F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C24D27" w:rsidRPr="00C24D27" w:rsidRDefault="00C24D27" w:rsidP="00C24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24D2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Эффективность лечения </w:t>
      </w:r>
      <w:r w:rsidR="00C4637F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рака ЩЖ </w:t>
      </w:r>
      <w:r w:rsidRPr="00C24D27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оценивается по критериям ВОЗ:</w:t>
      </w:r>
    </w:p>
    <w:p w:rsidR="00C24D27" w:rsidRPr="00D91AA4" w:rsidRDefault="00C4637F" w:rsidP="002A2A9C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олный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 xml:space="preserve">эффект </w:t>
      </w:r>
      <w:r w:rsidR="00BA4B8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 xml:space="preserve"> исчезновение</w:t>
      </w:r>
      <w:r w:rsidR="00BA4B8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всех</w:t>
      </w:r>
      <w:r w:rsidR="00BA4B8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очагов</w:t>
      </w:r>
      <w:r w:rsidR="00BA4B8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поражения</w:t>
      </w:r>
      <w:r w:rsidR="00BA4B8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BA4B8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157596">
        <w:rPr>
          <w:rFonts w:ascii="Times New Roman" w:eastAsia="Times New Roman" w:hAnsi="Times New Roman" w:cs="Times New Roman"/>
          <w:sz w:val="28"/>
          <w:szCs w:val="28"/>
        </w:rPr>
        <w:t>срок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менее 4-х недель</w:t>
      </w:r>
      <w:r w:rsidR="00D91AA4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C24D27" w:rsidRPr="00D91AA4" w:rsidRDefault="00D91AA4" w:rsidP="002A2A9C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ч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астичный</w:t>
      </w:r>
      <w:r w:rsidR="00C463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эффект - большее или равное 50% уменьшение всех или отдельныхопухолейприотсутствиипрогрессированиядругихочагов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C24D27" w:rsidRPr="00D91AA4" w:rsidRDefault="00D91AA4" w:rsidP="002A2A9C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табилизация - (без</w:t>
      </w:r>
      <w:r w:rsidR="00475A0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изменений) уменьшение менее чем на 50% или увеличение менее чем на 25%, приотсутствииновых</w:t>
      </w:r>
      <w:r w:rsidR="00B612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очагов</w:t>
      </w:r>
      <w:r w:rsidR="00B612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поражения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C24D27" w:rsidRPr="00D91AA4" w:rsidRDefault="00D91AA4" w:rsidP="002A2A9C">
      <w:pPr>
        <w:pStyle w:val="a3"/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proofErr w:type="spellStart"/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рогрессирование</w:t>
      </w:r>
      <w:proofErr w:type="spellEnd"/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2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A4B8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2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увеличение</w:t>
      </w:r>
      <w:proofErr w:type="spellEnd"/>
      <w:r w:rsidR="00BA4B8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размеров</w:t>
      </w:r>
      <w:proofErr w:type="spellEnd"/>
      <w:r w:rsidR="00BA4B8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24D27" w:rsidRPr="00D91AA4">
        <w:rPr>
          <w:rFonts w:ascii="Times New Roman" w:eastAsia="Times New Roman" w:hAnsi="Times New Roman" w:cs="Times New Roman"/>
          <w:sz w:val="28"/>
          <w:szCs w:val="28"/>
        </w:rPr>
        <w:t>одной или более опухолей более 25% либо появление новых очагов поражения.</w:t>
      </w:r>
    </w:p>
    <w:p w:rsidR="00FB2E05" w:rsidRPr="00B6122F" w:rsidRDefault="00FB2E05" w:rsidP="00D91AA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22F">
        <w:rPr>
          <w:rFonts w:ascii="Times New Roman" w:hAnsi="Times New Roman" w:cs="Times New Roman"/>
          <w:b/>
          <w:sz w:val="28"/>
          <w:szCs w:val="28"/>
        </w:rPr>
        <w:t>Контрольные обследования</w:t>
      </w:r>
      <w:r w:rsidR="00B612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после радикального лечения рака ЩЖ</w:t>
      </w:r>
      <w:r w:rsidRPr="00B6122F">
        <w:rPr>
          <w:rFonts w:ascii="Times New Roman" w:hAnsi="Times New Roman" w:cs="Times New Roman"/>
          <w:b/>
          <w:sz w:val="28"/>
          <w:szCs w:val="28"/>
        </w:rPr>
        <w:t>:</w:t>
      </w:r>
    </w:p>
    <w:p w:rsidR="00FB2E05" w:rsidRPr="00D91AA4" w:rsidRDefault="00FB2E05" w:rsidP="002A2A9C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1AA4">
        <w:rPr>
          <w:rFonts w:ascii="Times New Roman" w:hAnsi="Times New Roman" w:cs="Times New Roman"/>
          <w:sz w:val="28"/>
          <w:szCs w:val="28"/>
        </w:rPr>
        <w:t>УЗИ</w:t>
      </w:r>
      <w:r w:rsidR="00BA4B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1AA4">
        <w:rPr>
          <w:rFonts w:ascii="Times New Roman" w:hAnsi="Times New Roman" w:cs="Times New Roman"/>
          <w:sz w:val="28"/>
          <w:szCs w:val="28"/>
        </w:rPr>
        <w:t>шеи</w:t>
      </w:r>
      <w:r w:rsidR="00D91AA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FB2E05" w:rsidRPr="00D91AA4" w:rsidRDefault="00B6122F" w:rsidP="002A2A9C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</w:t>
      </w:r>
      <w:r w:rsidR="00FB2E05" w:rsidRPr="00D91AA4">
        <w:rPr>
          <w:rFonts w:ascii="Times New Roman" w:hAnsi="Times New Roman" w:cs="Times New Roman"/>
          <w:sz w:val="28"/>
          <w:szCs w:val="28"/>
        </w:rPr>
        <w:t>показаниям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FB2E05" w:rsidRPr="00D91AA4">
        <w:rPr>
          <w:rFonts w:ascii="Times New Roman" w:hAnsi="Times New Roman" w:cs="Times New Roman"/>
          <w:sz w:val="28"/>
          <w:szCs w:val="28"/>
        </w:rPr>
        <w:t>ТАБ</w:t>
      </w:r>
      <w:proofErr w:type="gramEnd"/>
      <w:r w:rsidR="00FB2E05" w:rsidRPr="00D91AA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B2E05" w:rsidRPr="00D91AA4" w:rsidRDefault="00FB2E05" w:rsidP="002A2A9C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1AA4">
        <w:rPr>
          <w:rFonts w:ascii="Times New Roman" w:hAnsi="Times New Roman" w:cs="Times New Roman"/>
          <w:sz w:val="28"/>
          <w:szCs w:val="28"/>
        </w:rPr>
        <w:t>определение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1AA4">
        <w:rPr>
          <w:rFonts w:ascii="Times New Roman" w:hAnsi="Times New Roman" w:cs="Times New Roman"/>
          <w:sz w:val="28"/>
          <w:szCs w:val="28"/>
        </w:rPr>
        <w:t xml:space="preserve">тиреоглобулина и антител к нему; </w:t>
      </w:r>
    </w:p>
    <w:p w:rsidR="00FB2E05" w:rsidRPr="00D91AA4" w:rsidRDefault="00FB2E05" w:rsidP="002A2A9C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1AA4">
        <w:rPr>
          <w:rFonts w:ascii="Times New Roman" w:hAnsi="Times New Roman" w:cs="Times New Roman"/>
          <w:sz w:val="28"/>
          <w:szCs w:val="28"/>
        </w:rPr>
        <w:t>определение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1AA4">
        <w:rPr>
          <w:rFonts w:ascii="Times New Roman" w:hAnsi="Times New Roman" w:cs="Times New Roman"/>
          <w:sz w:val="28"/>
          <w:szCs w:val="28"/>
        </w:rPr>
        <w:t xml:space="preserve">ТТГ; </w:t>
      </w:r>
    </w:p>
    <w:p w:rsidR="00FB2E05" w:rsidRPr="00D91AA4" w:rsidRDefault="00FB2E05" w:rsidP="002A2A9C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91AA4">
        <w:rPr>
          <w:rFonts w:ascii="Times New Roman" w:hAnsi="Times New Roman" w:cs="Times New Roman"/>
          <w:sz w:val="28"/>
          <w:szCs w:val="28"/>
        </w:rPr>
        <w:t>рентгенография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1AA4">
        <w:rPr>
          <w:rFonts w:ascii="Times New Roman" w:hAnsi="Times New Roman" w:cs="Times New Roman"/>
          <w:sz w:val="28"/>
          <w:szCs w:val="28"/>
        </w:rPr>
        <w:t xml:space="preserve">легких (раз в год); </w:t>
      </w:r>
    </w:p>
    <w:p w:rsidR="00FB2E05" w:rsidRPr="00D91AA4" w:rsidRDefault="00FB2E05" w:rsidP="002A2A9C">
      <w:pPr>
        <w:pStyle w:val="a3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1AA4">
        <w:rPr>
          <w:rFonts w:ascii="Times New Roman" w:hAnsi="Times New Roman" w:cs="Times New Roman"/>
          <w:sz w:val="28"/>
          <w:szCs w:val="28"/>
        </w:rPr>
        <w:t>определение в крови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1AA4">
        <w:rPr>
          <w:rFonts w:ascii="Times New Roman" w:hAnsi="Times New Roman" w:cs="Times New Roman"/>
          <w:sz w:val="28"/>
          <w:szCs w:val="28"/>
        </w:rPr>
        <w:t>уровней кальция и фосфора, кальцитонина, ракового эмбрионального антигена, ПТГ (по показаниям).</w:t>
      </w:r>
    </w:p>
    <w:p w:rsidR="00B6122F" w:rsidRDefault="00B6122F" w:rsidP="00D9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B2E05" w:rsidRPr="00D91AA4" w:rsidRDefault="00FB2E05" w:rsidP="00D91A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1AA4">
        <w:rPr>
          <w:rFonts w:ascii="Times New Roman" w:hAnsi="Times New Roman" w:cs="Times New Roman"/>
          <w:sz w:val="28"/>
          <w:szCs w:val="28"/>
        </w:rPr>
        <w:t>После</w:t>
      </w:r>
      <w:r w:rsidR="00BA4B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91AA4">
        <w:rPr>
          <w:rFonts w:ascii="Times New Roman" w:hAnsi="Times New Roman" w:cs="Times New Roman"/>
          <w:sz w:val="28"/>
          <w:szCs w:val="28"/>
        </w:rPr>
        <w:t>тиреоидэктомии и радиойодабляции</w:t>
      </w:r>
      <w:r w:rsidR="00BA4B8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рака ЩЖ </w:t>
      </w:r>
      <w:r w:rsidRPr="00D91AA4">
        <w:rPr>
          <w:rFonts w:ascii="Times New Roman" w:hAnsi="Times New Roman" w:cs="Times New Roman"/>
          <w:b/>
          <w:sz w:val="28"/>
          <w:szCs w:val="28"/>
        </w:rPr>
        <w:t>концентрация тиреоглобулина в сывор</w:t>
      </w:r>
      <w:r w:rsidR="00C24D27" w:rsidRPr="00D91AA4">
        <w:rPr>
          <w:rFonts w:ascii="Times New Roman" w:hAnsi="Times New Roman" w:cs="Times New Roman"/>
          <w:b/>
          <w:sz w:val="28"/>
          <w:szCs w:val="28"/>
        </w:rPr>
        <w:t xml:space="preserve">отке крови не должна превышать </w:t>
      </w:r>
      <w:r w:rsidR="00B642A1" w:rsidRPr="00D91AA4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D91AA4">
        <w:rPr>
          <w:rFonts w:ascii="Times New Roman" w:hAnsi="Times New Roman" w:cs="Times New Roman"/>
          <w:b/>
          <w:sz w:val="28"/>
          <w:szCs w:val="28"/>
        </w:rPr>
        <w:t xml:space="preserve"> нг/мл</w:t>
      </w:r>
      <w:r w:rsidRPr="00D91A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2E05" w:rsidRPr="00B6122F" w:rsidRDefault="00FB2E05" w:rsidP="00FB2E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122F">
        <w:rPr>
          <w:rFonts w:ascii="Times New Roman" w:hAnsi="Times New Roman" w:cs="Times New Roman"/>
          <w:sz w:val="28"/>
          <w:szCs w:val="28"/>
        </w:rPr>
        <w:t>При</w:t>
      </w:r>
      <w:r w:rsidR="00881FE1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6122F">
        <w:rPr>
          <w:rFonts w:ascii="Times New Roman" w:hAnsi="Times New Roman" w:cs="Times New Roman"/>
          <w:sz w:val="28"/>
          <w:szCs w:val="28"/>
        </w:rPr>
        <w:t>выявлении подъема содержания тиреоглобулина пациент должен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6122F">
        <w:rPr>
          <w:rFonts w:ascii="Times New Roman" w:hAnsi="Times New Roman" w:cs="Times New Roman"/>
          <w:sz w:val="28"/>
          <w:szCs w:val="28"/>
        </w:rPr>
        <w:t>быть подвергнут тщательному клинико-инструментальному обследованию с обязательной сцинтиграфией всего тела с радиоактивным йодом (2–10 мКи).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6122F">
        <w:rPr>
          <w:rFonts w:ascii="Times New Roman" w:hAnsi="Times New Roman" w:cs="Times New Roman"/>
          <w:sz w:val="28"/>
          <w:szCs w:val="28"/>
        </w:rPr>
        <w:t>При выявлении рецидива заболевания решают вопрос о повторном хирургическом вмешательстве и/или РЙТ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(смотрите КП </w:t>
      </w:r>
      <w:proofErr w:type="spellStart"/>
      <w:r w:rsidR="00B6122F">
        <w:rPr>
          <w:rFonts w:ascii="Times New Roman" w:hAnsi="Times New Roman" w:cs="Times New Roman"/>
          <w:sz w:val="28"/>
          <w:szCs w:val="28"/>
          <w:lang w:val="ru-RU"/>
        </w:rPr>
        <w:t>Радиойодтерапия</w:t>
      </w:r>
      <w:proofErr w:type="spellEnd"/>
      <w:r w:rsidR="00B6122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B6122F">
        <w:rPr>
          <w:rFonts w:ascii="Times New Roman" w:hAnsi="Times New Roman" w:cs="Times New Roman"/>
          <w:sz w:val="28"/>
          <w:szCs w:val="28"/>
        </w:rPr>
        <w:t>.</w:t>
      </w:r>
    </w:p>
    <w:p w:rsidR="00FB2E05" w:rsidRPr="00B6122F" w:rsidRDefault="00FB2E05" w:rsidP="00FB2E0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22F">
        <w:rPr>
          <w:rFonts w:ascii="Times New Roman" w:hAnsi="Times New Roman" w:cs="Times New Roman"/>
          <w:sz w:val="28"/>
          <w:szCs w:val="28"/>
        </w:rPr>
        <w:t xml:space="preserve">У больных с оставленной тиреоидной тканью диагностическаяспецифичность тиреоглобулина как маркера рецидива существенно ниже, подозрительными значениями тиреоглобулина считаютконцентрацию </w:t>
      </w:r>
      <w:r w:rsidRPr="00B6122F">
        <w:rPr>
          <w:rFonts w:ascii="Times New Roman" w:hAnsi="Times New Roman" w:cs="Times New Roman"/>
          <w:b/>
          <w:sz w:val="28"/>
          <w:szCs w:val="28"/>
        </w:rPr>
        <w:t>более 10 нг/мл.</w:t>
      </w:r>
    </w:p>
    <w:p w:rsidR="00FF69D9" w:rsidRPr="00B6122F" w:rsidRDefault="00FB2E05" w:rsidP="00FB2E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122F">
        <w:rPr>
          <w:rFonts w:ascii="Times New Roman" w:hAnsi="Times New Roman" w:cs="Times New Roman"/>
          <w:sz w:val="28"/>
          <w:szCs w:val="28"/>
        </w:rPr>
        <w:t xml:space="preserve">У больных </w:t>
      </w:r>
      <w:r w:rsidRPr="00B6122F">
        <w:rPr>
          <w:rFonts w:ascii="Times New Roman" w:hAnsi="Times New Roman" w:cs="Times New Roman"/>
          <w:b/>
          <w:sz w:val="28"/>
          <w:szCs w:val="28"/>
        </w:rPr>
        <w:t>медуллярным</w:t>
      </w:r>
      <w:r w:rsidRPr="00B6122F">
        <w:rPr>
          <w:rFonts w:ascii="Times New Roman" w:hAnsi="Times New Roman" w:cs="Times New Roman"/>
          <w:sz w:val="28"/>
          <w:szCs w:val="28"/>
        </w:rPr>
        <w:t xml:space="preserve"> РЩЖ в послеоперационном периодеопределяют содержание тиреокальцитонина и ракового эмбрионального антигена. Данные показатели являются </w:t>
      </w:r>
      <w:r w:rsidRPr="00B6122F">
        <w:rPr>
          <w:rFonts w:ascii="Times New Roman" w:hAnsi="Times New Roman" w:cs="Times New Roman"/>
          <w:i/>
          <w:sz w:val="28"/>
          <w:szCs w:val="28"/>
        </w:rPr>
        <w:t>критериям</w:t>
      </w:r>
      <w:r w:rsidR="00881FE1" w:rsidRPr="00B612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B6122F">
        <w:rPr>
          <w:rFonts w:ascii="Times New Roman" w:hAnsi="Times New Roman" w:cs="Times New Roman"/>
          <w:i/>
          <w:sz w:val="28"/>
          <w:szCs w:val="28"/>
        </w:rPr>
        <w:t>и</w:t>
      </w:r>
      <w:r w:rsidR="00881FE1" w:rsidRPr="00B612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B6122F">
        <w:rPr>
          <w:rFonts w:ascii="Times New Roman" w:hAnsi="Times New Roman" w:cs="Times New Roman"/>
          <w:i/>
          <w:sz w:val="28"/>
          <w:szCs w:val="28"/>
        </w:rPr>
        <w:t>радикальности</w:t>
      </w:r>
      <w:r w:rsidRPr="00B6122F">
        <w:rPr>
          <w:rFonts w:ascii="Times New Roman" w:hAnsi="Times New Roman" w:cs="Times New Roman"/>
          <w:sz w:val="28"/>
          <w:szCs w:val="28"/>
        </w:rPr>
        <w:t xml:space="preserve"> проведенного хирургического лечения и маркерами </w:t>
      </w:r>
      <w:r w:rsidRPr="00B6122F">
        <w:rPr>
          <w:rFonts w:ascii="Times New Roman" w:hAnsi="Times New Roman" w:cs="Times New Roman"/>
          <w:i/>
          <w:sz w:val="28"/>
          <w:szCs w:val="28"/>
        </w:rPr>
        <w:t>рецидива</w:t>
      </w:r>
      <w:r w:rsidRPr="00B6122F">
        <w:rPr>
          <w:rFonts w:ascii="Times New Roman" w:hAnsi="Times New Roman" w:cs="Times New Roman"/>
          <w:sz w:val="28"/>
          <w:szCs w:val="28"/>
        </w:rPr>
        <w:t xml:space="preserve"> заболевания. </w:t>
      </w:r>
    </w:p>
    <w:p w:rsidR="00B91204" w:rsidRPr="00B6122F" w:rsidRDefault="00FF69D9" w:rsidP="00FF69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122F">
        <w:rPr>
          <w:rFonts w:ascii="Times New Roman" w:hAnsi="Times New Roman" w:cs="Times New Roman"/>
          <w:sz w:val="28"/>
          <w:szCs w:val="28"/>
        </w:rPr>
        <w:t xml:space="preserve">У всех больных медуллярным 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раком </w:t>
      </w:r>
      <w:r w:rsidR="00FB2E05" w:rsidRPr="00B6122F">
        <w:rPr>
          <w:rFonts w:ascii="Times New Roman" w:hAnsi="Times New Roman" w:cs="Times New Roman"/>
          <w:sz w:val="28"/>
          <w:szCs w:val="28"/>
        </w:rPr>
        <w:t>ЩЖ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2E05" w:rsidRPr="00B6122F">
        <w:rPr>
          <w:rFonts w:ascii="Times New Roman" w:hAnsi="Times New Roman" w:cs="Times New Roman"/>
          <w:sz w:val="28"/>
          <w:szCs w:val="28"/>
        </w:rPr>
        <w:t>проводят забор крови для определения мутации в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2E05" w:rsidRPr="00B6122F">
        <w:rPr>
          <w:rFonts w:ascii="Times New Roman" w:hAnsi="Times New Roman" w:cs="Times New Roman"/>
          <w:b/>
          <w:sz w:val="28"/>
          <w:szCs w:val="28"/>
        </w:rPr>
        <w:t>гене RET.</w:t>
      </w:r>
      <w:r w:rsidR="00FB2E05" w:rsidRPr="00B6122F">
        <w:rPr>
          <w:rFonts w:ascii="Times New Roman" w:hAnsi="Times New Roman" w:cs="Times New Roman"/>
          <w:sz w:val="28"/>
          <w:szCs w:val="28"/>
        </w:rPr>
        <w:t xml:space="preserve"> При обнаружении герминальной RET-мутации (а такжеотягощенном семейном анамнезе) верифицируют наследственную форму медуллярного РЩЖ (синдром МЭН 2) и проводят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2E05" w:rsidRPr="00B6122F">
        <w:rPr>
          <w:rFonts w:ascii="Times New Roman" w:hAnsi="Times New Roman" w:cs="Times New Roman"/>
          <w:sz w:val="28"/>
          <w:szCs w:val="28"/>
        </w:rPr>
        <w:t>обследование, направленное на выявление других эндокринных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2E05" w:rsidRPr="00B6122F">
        <w:rPr>
          <w:rFonts w:ascii="Times New Roman" w:hAnsi="Times New Roman" w:cs="Times New Roman"/>
          <w:sz w:val="28"/>
          <w:szCs w:val="28"/>
        </w:rPr>
        <w:t>неоплазий (гиперпаратиреоза и опухолей надпочечников). При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B2E05" w:rsidRPr="00B6122F">
        <w:rPr>
          <w:rFonts w:ascii="Times New Roman" w:hAnsi="Times New Roman" w:cs="Times New Roman"/>
          <w:sz w:val="28"/>
          <w:szCs w:val="28"/>
        </w:rPr>
        <w:t>выявлении наследственного медуллярного РЩЖ необходимоклинически и генетически обследовать кровных родственниковбольного в целях выявления здоровых носителей мутации в RET-протоонкогене.</w:t>
      </w:r>
    </w:p>
    <w:p w:rsidR="004A2C2B" w:rsidRPr="00B6122F" w:rsidRDefault="004A2C2B" w:rsidP="002A2A9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При определении наследственной мутации 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RET</w:t>
      </w:r>
      <w:proofErr w:type="spellEnd"/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протоонкогена</w:t>
      </w:r>
      <w:proofErr w:type="spellEnd"/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по</w:t>
      </w:r>
      <w:r w:rsidR="00981854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типу </w:t>
      </w:r>
      <w:r w:rsidR="00FF69D9" w:rsidRPr="00B6122F">
        <w:rPr>
          <w:rFonts w:ascii="Times New Roman" w:hAnsi="Times New Roman" w:cs="Times New Roman"/>
          <w:sz w:val="28"/>
          <w:szCs w:val="28"/>
          <w:lang w:val="ru-RU"/>
        </w:rPr>
        <w:t>МЭН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2B</w:t>
      </w:r>
      <w:proofErr w:type="spellEnd"/>
      <w:r w:rsidR="00881FE1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тиреоидэктомия</w:t>
      </w:r>
      <w:proofErr w:type="spellEnd"/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выполняется на </w:t>
      </w:r>
      <w:r w:rsidRPr="00B6122F">
        <w:rPr>
          <w:rFonts w:ascii="Times New Roman" w:hAnsi="Times New Roman" w:cs="Times New Roman"/>
          <w:b/>
          <w:i/>
          <w:sz w:val="28"/>
          <w:szCs w:val="28"/>
          <w:lang w:val="ru-RU"/>
        </w:rPr>
        <w:t>первом году жизни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или на момент установления диагноза. Дополнительно 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возможноудалениепаратрахеальных</w:t>
      </w:r>
      <w:proofErr w:type="spellEnd"/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ЛУ  или осуществление более  </w:t>
      </w:r>
      <w:proofErr w:type="gramStart"/>
      <w:r w:rsidRPr="00B6122F">
        <w:rPr>
          <w:rFonts w:ascii="Times New Roman" w:hAnsi="Times New Roman" w:cs="Times New Roman"/>
          <w:sz w:val="28"/>
          <w:szCs w:val="28"/>
          <w:lang w:val="ru-RU"/>
        </w:rPr>
        <w:t>обширной</w:t>
      </w:r>
      <w:proofErr w:type="gramEnd"/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лимфодиссекции</w:t>
      </w:r>
      <w:proofErr w:type="spellEnd"/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при наличии увеличенных 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(диаметр &gt; 0,5см) ЛУ. Проведение  </w:t>
      </w:r>
      <w:r w:rsidR="00FF69D9" w:rsidRPr="00B6122F">
        <w:rPr>
          <w:rFonts w:ascii="Times New Roman" w:hAnsi="Times New Roman" w:cs="Times New Roman"/>
          <w:sz w:val="28"/>
          <w:szCs w:val="28"/>
          <w:lang w:val="ru-RU"/>
        </w:rPr>
        <w:t>лучевой терапии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 детям рекомендуется в редких случаях.</w:t>
      </w:r>
    </w:p>
    <w:p w:rsidR="004A2C2B" w:rsidRPr="00B6122F" w:rsidRDefault="004A2C2B" w:rsidP="002A2A9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В  случае определения мутации по типу  </w:t>
      </w:r>
      <w:r w:rsidR="00FF69D9" w:rsidRPr="00B6122F">
        <w:rPr>
          <w:rFonts w:ascii="Times New Roman" w:hAnsi="Times New Roman" w:cs="Times New Roman"/>
          <w:sz w:val="28"/>
          <w:szCs w:val="28"/>
          <w:lang w:val="ru-RU"/>
        </w:rPr>
        <w:t>МЭН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-2A  и при отсутствии признаков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гиперпаратиреоза</w:t>
      </w:r>
      <w:proofErr w:type="spellEnd"/>
      <w:r w:rsidR="00B6122F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тиреоидэктомия</w:t>
      </w:r>
      <w:proofErr w:type="spellEnd"/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выполняется </w:t>
      </w:r>
      <w:r w:rsidRPr="00B6122F">
        <w:rPr>
          <w:rFonts w:ascii="Times New Roman" w:hAnsi="Times New Roman" w:cs="Times New Roman"/>
          <w:b/>
          <w:sz w:val="28"/>
          <w:szCs w:val="28"/>
          <w:lang w:val="ru-RU"/>
        </w:rPr>
        <w:t>в возрасте до 5 лет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или на момент  установления</w:t>
      </w:r>
      <w:r w:rsidR="00B6122F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диагноза. Также возможно осуществление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лимфодиссекции</w:t>
      </w:r>
      <w:proofErr w:type="spellEnd"/>
      <w:r w:rsidR="00B6122F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t>в ограниченном (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VI</w:t>
      </w:r>
      <w:proofErr w:type="spellEnd"/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 уровень) или более расширенном объемепри наличии показаний (узел в  ЩЖ  размером &gt; 1 см, повыш</w:t>
      </w:r>
      <w:r w:rsidR="00FF69D9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енный уровень </w:t>
      </w:r>
      <w:proofErr w:type="spellStart"/>
      <w:r w:rsidR="00FF69D9" w:rsidRPr="00B6122F">
        <w:rPr>
          <w:rFonts w:ascii="Times New Roman" w:hAnsi="Times New Roman" w:cs="Times New Roman"/>
          <w:sz w:val="28"/>
          <w:szCs w:val="28"/>
          <w:lang w:val="ru-RU"/>
        </w:rPr>
        <w:t>кальцитонина</w:t>
      </w:r>
      <w:proofErr w:type="spellEnd"/>
      <w:r w:rsidR="00FF69D9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или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КЭА</w:t>
      </w:r>
      <w:proofErr w:type="spellEnd"/>
      <w:r w:rsidRPr="00B6122F">
        <w:rPr>
          <w:rFonts w:ascii="Times New Roman" w:hAnsi="Times New Roman" w:cs="Times New Roman"/>
          <w:sz w:val="28"/>
          <w:szCs w:val="28"/>
          <w:lang w:val="ru-RU"/>
        </w:rPr>
        <w:t>). При  обнаружении</w:t>
      </w:r>
      <w:r w:rsidR="00B6122F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B6122F">
        <w:rPr>
          <w:rFonts w:ascii="Times New Roman" w:hAnsi="Times New Roman" w:cs="Times New Roman"/>
          <w:sz w:val="28"/>
          <w:szCs w:val="28"/>
          <w:lang w:val="ru-RU"/>
        </w:rPr>
        <w:t>первичного</w:t>
      </w:r>
      <w:proofErr w:type="gramEnd"/>
      <w:r w:rsidR="00B6122F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гиперпаратиреоза</w:t>
      </w:r>
      <w:proofErr w:type="spellEnd"/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во время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хирургическоговмешательства</w:t>
      </w:r>
      <w:proofErr w:type="spellEnd"/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оценивается состояние паращитовидных желез.  В  случае выявления единичной аденомы выполняется ее</w:t>
      </w:r>
      <w:r w:rsidR="00475A00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удаление, при обнаружении </w:t>
      </w:r>
      <w:proofErr w:type="spellStart"/>
      <w:r w:rsidRPr="00B6122F">
        <w:rPr>
          <w:rFonts w:ascii="Times New Roman" w:hAnsi="Times New Roman" w:cs="Times New Roman"/>
          <w:sz w:val="28"/>
          <w:szCs w:val="28"/>
          <w:lang w:val="ru-RU"/>
        </w:rPr>
        <w:t>плюригландулярного</w:t>
      </w:r>
      <w:proofErr w:type="spellEnd"/>
      <w:r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 поражения</w:t>
      </w:r>
      <w:r w:rsidR="00B6122F" w:rsidRP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t>удаляются все аденомы с оставлением участка ткани  паращитовидной железы, эквивалентного  здоровой.</w:t>
      </w:r>
      <w:r w:rsidR="00B612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6122F">
        <w:rPr>
          <w:rFonts w:ascii="Times New Roman" w:hAnsi="Times New Roman" w:cs="Times New Roman"/>
          <w:sz w:val="28"/>
          <w:szCs w:val="28"/>
          <w:lang w:val="ru-RU"/>
        </w:rPr>
        <w:t>В  послеоперационном периоде проводится коррекция уровня  ТТГ.</w:t>
      </w:r>
    </w:p>
    <w:p w:rsidR="007E4E9D" w:rsidRPr="007E4E9D" w:rsidRDefault="007E4E9D" w:rsidP="00FB2E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960EA" w:rsidRPr="00EF1BF3" w:rsidRDefault="009F14F6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3960EA" w:rsidRPr="00E1405C">
        <w:rPr>
          <w:rFonts w:ascii="Times New Roman" w:hAnsi="Times New Roman" w:cs="Times New Roman"/>
          <w:b/>
          <w:sz w:val="28"/>
          <w:szCs w:val="28"/>
        </w:rPr>
        <w:t>ОРГАНИЗАЦИОННЫЕ АСПЕКТЫ ПРОТОКОЛА</w:t>
      </w:r>
      <w:r w:rsidR="003960EA" w:rsidRPr="00EF1BF3">
        <w:rPr>
          <w:rFonts w:ascii="Times New Roman" w:hAnsi="Times New Roman" w:cs="Times New Roman"/>
          <w:sz w:val="28"/>
          <w:szCs w:val="28"/>
        </w:rPr>
        <w:t>:</w:t>
      </w:r>
    </w:p>
    <w:p w:rsidR="003960EA" w:rsidRPr="00EF1BF3" w:rsidRDefault="009F14F6" w:rsidP="001B6B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 </w:t>
      </w:r>
      <w:r w:rsidR="003960EA" w:rsidRPr="00EF1BF3">
        <w:rPr>
          <w:rFonts w:ascii="Times New Roman" w:hAnsi="Times New Roman" w:cs="Times New Roman"/>
          <w:sz w:val="28"/>
          <w:szCs w:val="28"/>
        </w:rPr>
        <w:t>Список разработчиков протокола с указание</w:t>
      </w:r>
      <w:r w:rsidR="008A6BFE" w:rsidRPr="00EF1BF3">
        <w:rPr>
          <w:rFonts w:ascii="Times New Roman" w:hAnsi="Times New Roman" w:cs="Times New Roman"/>
          <w:sz w:val="28"/>
          <w:szCs w:val="28"/>
        </w:rPr>
        <w:t>м</w:t>
      </w:r>
      <w:r w:rsidR="003960EA" w:rsidRPr="00EF1BF3">
        <w:rPr>
          <w:rFonts w:ascii="Times New Roman" w:hAnsi="Times New Roman" w:cs="Times New Roman"/>
          <w:sz w:val="28"/>
          <w:szCs w:val="28"/>
        </w:rPr>
        <w:t xml:space="preserve"> квалификационных данных:</w:t>
      </w:r>
    </w:p>
    <w:p w:rsidR="008A6BFE" w:rsidRPr="002A2A9C" w:rsidRDefault="008A6BFE" w:rsidP="002A2A9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A2A9C">
        <w:rPr>
          <w:rFonts w:ascii="Times New Roman" w:hAnsi="Times New Roman" w:cs="Times New Roman"/>
          <w:sz w:val="28"/>
          <w:szCs w:val="28"/>
        </w:rPr>
        <w:t>Нурбекова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Акмарал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Асыловна, д.м.н., профессор кафедры внутренних болезней</w:t>
      </w:r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A069B" w:rsidRPr="002A2A9C">
        <w:rPr>
          <w:rFonts w:ascii="Times New Roman" w:hAnsi="Times New Roman" w:cs="Times New Roman"/>
          <w:sz w:val="28"/>
          <w:szCs w:val="28"/>
        </w:rPr>
        <w:t>№2 КазНМУ им. С.Д. Асфендиярова, главный внештатный эндокринолог УЗ г.Алматы.</w:t>
      </w:r>
    </w:p>
    <w:p w:rsidR="008A6BFE" w:rsidRPr="002A2A9C" w:rsidRDefault="008A6BFE" w:rsidP="002A2A9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A2A9C">
        <w:rPr>
          <w:rFonts w:ascii="Times New Roman" w:hAnsi="Times New Roman" w:cs="Times New Roman"/>
          <w:sz w:val="28"/>
          <w:szCs w:val="28"/>
        </w:rPr>
        <w:t>Базарбекова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Римма</w:t>
      </w:r>
      <w:r w:rsidR="00475A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Базарбековна, д.м.н., профессор, зав.кафедрой эндокринологией КазМУНО, Председатель</w:t>
      </w:r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РОО</w:t>
      </w:r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АВЭК</w:t>
      </w:r>
      <w:r w:rsidR="002A2A9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A6BFE" w:rsidRPr="002A2A9C" w:rsidRDefault="008A6BFE" w:rsidP="002A2A9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A2A9C">
        <w:rPr>
          <w:rFonts w:ascii="Times New Roman" w:hAnsi="Times New Roman" w:cs="Times New Roman"/>
          <w:sz w:val="28"/>
          <w:szCs w:val="28"/>
        </w:rPr>
        <w:t>Досанова Айнур Касымбековна, к.м.н., ассистент кафедры эндокринологии КазМУНО, секретарь</w:t>
      </w:r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РОО</w:t>
      </w:r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АВЭК</w:t>
      </w:r>
      <w:r w:rsidR="002A2A9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A6BFE" w:rsidRPr="002A2A9C" w:rsidRDefault="008A6BFE" w:rsidP="002A2A9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A2A9C">
        <w:rPr>
          <w:rFonts w:ascii="Times New Roman" w:hAnsi="Times New Roman" w:cs="Times New Roman"/>
          <w:sz w:val="28"/>
          <w:szCs w:val="28"/>
        </w:rPr>
        <w:t>Смагулова</w:t>
      </w:r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Газиза</w:t>
      </w:r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Ажмагиевна, к.м.н., зав.кафедрой пропедевтики внутренних болезней и клинической</w:t>
      </w:r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фармакологии</w:t>
      </w:r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ЗКГМУ</w:t>
      </w:r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A2A9C">
        <w:rPr>
          <w:rFonts w:ascii="Times New Roman" w:hAnsi="Times New Roman" w:cs="Times New Roman"/>
          <w:sz w:val="28"/>
          <w:szCs w:val="28"/>
        </w:rPr>
        <w:t>им.М.Оспанова</w:t>
      </w:r>
      <w:r w:rsidR="002A2A9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F14F6" w:rsidRPr="00EF1BF3" w:rsidRDefault="009F14F6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0EA" w:rsidRPr="002A2A9C" w:rsidRDefault="003960EA" w:rsidP="002A2A9C">
      <w:pPr>
        <w:pStyle w:val="a3"/>
        <w:numPr>
          <w:ilvl w:val="1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2A9C">
        <w:rPr>
          <w:rFonts w:ascii="Times New Roman" w:hAnsi="Times New Roman" w:cs="Times New Roman"/>
          <w:b/>
          <w:sz w:val="28"/>
          <w:szCs w:val="28"/>
        </w:rPr>
        <w:t>Указаниенаотсутствиеконфликта интересов</w:t>
      </w:r>
      <w:r w:rsidRPr="002A2A9C">
        <w:rPr>
          <w:rFonts w:ascii="Times New Roman" w:hAnsi="Times New Roman" w:cs="Times New Roman"/>
          <w:sz w:val="28"/>
          <w:szCs w:val="28"/>
        </w:rPr>
        <w:t>:</w:t>
      </w:r>
      <w:r w:rsidR="008A6BFE" w:rsidRPr="002A2A9C">
        <w:rPr>
          <w:rFonts w:ascii="Times New Roman" w:hAnsi="Times New Roman" w:cs="Times New Roman"/>
          <w:sz w:val="28"/>
          <w:szCs w:val="28"/>
        </w:rPr>
        <w:t xml:space="preserve"> нет</w:t>
      </w:r>
    </w:p>
    <w:p w:rsidR="009F14F6" w:rsidRPr="00EF1BF3" w:rsidRDefault="009F14F6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6BFE" w:rsidRPr="002A2A9C" w:rsidRDefault="009F14F6" w:rsidP="002A2A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7.3 </w:t>
      </w:r>
      <w:proofErr w:type="spellStart"/>
      <w:r w:rsidR="003960EA" w:rsidRPr="00E1405C">
        <w:rPr>
          <w:rFonts w:ascii="Times New Roman" w:hAnsi="Times New Roman" w:cs="Times New Roman"/>
          <w:b/>
          <w:sz w:val="28"/>
          <w:szCs w:val="28"/>
        </w:rPr>
        <w:t>Рецензенты</w:t>
      </w:r>
      <w:proofErr w:type="spellEnd"/>
      <w:r w:rsidR="003960EA" w:rsidRPr="00E1405C">
        <w:rPr>
          <w:rFonts w:ascii="Times New Roman" w:hAnsi="Times New Roman" w:cs="Times New Roman"/>
          <w:b/>
          <w:sz w:val="28"/>
          <w:szCs w:val="28"/>
        </w:rPr>
        <w:t>:</w:t>
      </w:r>
      <w:r w:rsidR="00881FE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8A6BFE" w:rsidRPr="002A2A9C">
        <w:rPr>
          <w:rFonts w:ascii="Times New Roman" w:hAnsi="Times New Roman" w:cs="Times New Roman"/>
          <w:sz w:val="28"/>
          <w:szCs w:val="28"/>
        </w:rPr>
        <w:t>Таубалдиева</w:t>
      </w:r>
      <w:proofErr w:type="spellEnd"/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A6BFE" w:rsidRPr="002A2A9C">
        <w:rPr>
          <w:rFonts w:ascii="Times New Roman" w:hAnsi="Times New Roman" w:cs="Times New Roman"/>
          <w:sz w:val="28"/>
          <w:szCs w:val="28"/>
        </w:rPr>
        <w:t>Жаннат</w:t>
      </w:r>
      <w:proofErr w:type="spellEnd"/>
      <w:r w:rsidR="00881F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8A6BFE" w:rsidRPr="002A2A9C">
        <w:rPr>
          <w:rFonts w:ascii="Times New Roman" w:hAnsi="Times New Roman" w:cs="Times New Roman"/>
          <w:sz w:val="28"/>
          <w:szCs w:val="28"/>
        </w:rPr>
        <w:t>Сатыбаевна</w:t>
      </w:r>
      <w:proofErr w:type="spellEnd"/>
      <w:r w:rsidR="00C40F96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C40F96">
        <w:rPr>
          <w:rFonts w:ascii="Times New Roman" w:hAnsi="Times New Roman" w:cs="Times New Roman"/>
          <w:sz w:val="28"/>
          <w:szCs w:val="28"/>
        </w:rPr>
        <w:t xml:space="preserve"> к</w:t>
      </w:r>
      <w:proofErr w:type="spellStart"/>
      <w:r w:rsidR="00C40F96">
        <w:rPr>
          <w:rFonts w:ascii="Times New Roman" w:hAnsi="Times New Roman" w:cs="Times New Roman"/>
          <w:sz w:val="28"/>
          <w:szCs w:val="28"/>
          <w:lang w:val="ru-RU"/>
        </w:rPr>
        <w:t>андидат</w:t>
      </w:r>
      <w:proofErr w:type="spellEnd"/>
      <w:r w:rsidR="00C40F9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40F96">
        <w:rPr>
          <w:rFonts w:ascii="Times New Roman" w:hAnsi="Times New Roman" w:cs="Times New Roman"/>
          <w:sz w:val="28"/>
          <w:szCs w:val="28"/>
        </w:rPr>
        <w:t>м</w:t>
      </w:r>
      <w:proofErr w:type="spellStart"/>
      <w:r w:rsidR="00C40F96">
        <w:rPr>
          <w:rFonts w:ascii="Times New Roman" w:hAnsi="Times New Roman" w:cs="Times New Roman"/>
          <w:sz w:val="28"/>
          <w:szCs w:val="28"/>
          <w:lang w:val="ru-RU"/>
        </w:rPr>
        <w:t>едицинских</w:t>
      </w:r>
      <w:proofErr w:type="spellEnd"/>
      <w:r w:rsidR="00C40F96">
        <w:rPr>
          <w:rFonts w:ascii="Times New Roman" w:hAnsi="Times New Roman" w:cs="Times New Roman"/>
          <w:sz w:val="28"/>
          <w:szCs w:val="28"/>
          <w:lang w:val="ru-RU"/>
        </w:rPr>
        <w:t xml:space="preserve"> наук</w:t>
      </w:r>
      <w:r w:rsidR="008A6BFE" w:rsidRPr="002A2A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6BFE" w:rsidRPr="002A2A9C">
        <w:rPr>
          <w:rFonts w:ascii="Times New Roman" w:hAnsi="Times New Roman" w:cs="Times New Roman"/>
          <w:sz w:val="28"/>
          <w:szCs w:val="28"/>
        </w:rPr>
        <w:t>руководитель</w:t>
      </w:r>
      <w:proofErr w:type="spellEnd"/>
      <w:r w:rsidR="008A6BFE" w:rsidRPr="002A2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E" w:rsidRPr="002A2A9C">
        <w:rPr>
          <w:rFonts w:ascii="Times New Roman" w:hAnsi="Times New Roman" w:cs="Times New Roman"/>
          <w:sz w:val="28"/>
          <w:szCs w:val="28"/>
        </w:rPr>
        <w:t>отдела</w:t>
      </w:r>
      <w:proofErr w:type="spellEnd"/>
      <w:r w:rsidR="008A6BFE" w:rsidRPr="002A2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E" w:rsidRPr="002A2A9C">
        <w:rPr>
          <w:rFonts w:ascii="Times New Roman" w:hAnsi="Times New Roman" w:cs="Times New Roman"/>
          <w:sz w:val="28"/>
          <w:szCs w:val="28"/>
        </w:rPr>
        <w:t>эндокринных</w:t>
      </w:r>
      <w:proofErr w:type="spellEnd"/>
      <w:r w:rsidR="008A6BFE" w:rsidRPr="002A2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E" w:rsidRPr="002A2A9C">
        <w:rPr>
          <w:rFonts w:ascii="Times New Roman" w:hAnsi="Times New Roman" w:cs="Times New Roman"/>
          <w:sz w:val="28"/>
          <w:szCs w:val="28"/>
        </w:rPr>
        <w:t>нарушений</w:t>
      </w:r>
      <w:proofErr w:type="spellEnd"/>
      <w:r w:rsidR="008A6BFE" w:rsidRPr="002A2A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6BFE" w:rsidRPr="002A2A9C">
        <w:rPr>
          <w:rFonts w:ascii="Times New Roman" w:hAnsi="Times New Roman" w:cs="Times New Roman"/>
          <w:sz w:val="28"/>
          <w:szCs w:val="28"/>
        </w:rPr>
        <w:t>АО</w:t>
      </w:r>
      <w:proofErr w:type="spellEnd"/>
      <w:r w:rsidR="008A6BFE" w:rsidRPr="002A2A9C">
        <w:rPr>
          <w:rFonts w:ascii="Times New Roman" w:hAnsi="Times New Roman" w:cs="Times New Roman"/>
          <w:sz w:val="28"/>
          <w:szCs w:val="28"/>
        </w:rPr>
        <w:t xml:space="preserve"> </w:t>
      </w:r>
      <w:r w:rsidR="00C40F96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8A6BFE" w:rsidRPr="002A2A9C">
        <w:rPr>
          <w:rFonts w:ascii="Times New Roman" w:hAnsi="Times New Roman" w:cs="Times New Roman"/>
          <w:sz w:val="28"/>
          <w:szCs w:val="28"/>
        </w:rPr>
        <w:t>Н</w:t>
      </w:r>
      <w:proofErr w:type="spellStart"/>
      <w:r w:rsidR="00C40F96">
        <w:rPr>
          <w:rFonts w:ascii="Times New Roman" w:hAnsi="Times New Roman" w:cs="Times New Roman"/>
          <w:sz w:val="28"/>
          <w:szCs w:val="28"/>
          <w:lang w:val="ru-RU"/>
        </w:rPr>
        <w:t>ациональный</w:t>
      </w:r>
      <w:proofErr w:type="spellEnd"/>
      <w:r w:rsidR="00C40F96">
        <w:rPr>
          <w:rFonts w:ascii="Times New Roman" w:hAnsi="Times New Roman" w:cs="Times New Roman"/>
          <w:sz w:val="28"/>
          <w:szCs w:val="28"/>
          <w:lang w:val="ru-RU"/>
        </w:rPr>
        <w:t xml:space="preserve"> научный медицинский центр».</w:t>
      </w:r>
    </w:p>
    <w:p w:rsidR="009F14F6" w:rsidRPr="009F14F6" w:rsidRDefault="009F14F6" w:rsidP="009F14F6">
      <w:pPr>
        <w:pStyle w:val="a3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A2A9C" w:rsidRPr="00E732C4" w:rsidRDefault="003960EA" w:rsidP="002A2A9C">
      <w:pPr>
        <w:numPr>
          <w:ilvl w:val="1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1405C">
        <w:rPr>
          <w:rFonts w:ascii="Times New Roman" w:hAnsi="Times New Roman" w:cs="Times New Roman"/>
          <w:b/>
          <w:sz w:val="28"/>
          <w:szCs w:val="28"/>
        </w:rPr>
        <w:t>Указание</w:t>
      </w:r>
      <w:r w:rsidR="00881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5C">
        <w:rPr>
          <w:rFonts w:ascii="Times New Roman" w:hAnsi="Times New Roman" w:cs="Times New Roman"/>
          <w:b/>
          <w:sz w:val="28"/>
          <w:szCs w:val="28"/>
        </w:rPr>
        <w:t>условий</w:t>
      </w:r>
      <w:r w:rsidR="00881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5C">
        <w:rPr>
          <w:rFonts w:ascii="Times New Roman" w:hAnsi="Times New Roman" w:cs="Times New Roman"/>
          <w:b/>
          <w:sz w:val="28"/>
          <w:szCs w:val="28"/>
        </w:rPr>
        <w:t>пересмотра</w:t>
      </w:r>
      <w:r w:rsidR="00881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405C">
        <w:rPr>
          <w:rFonts w:ascii="Times New Roman" w:hAnsi="Times New Roman" w:cs="Times New Roman"/>
          <w:b/>
          <w:sz w:val="28"/>
          <w:szCs w:val="28"/>
        </w:rPr>
        <w:t>протокола</w:t>
      </w:r>
      <w:r w:rsidRPr="00EF1BF3">
        <w:rPr>
          <w:rFonts w:ascii="Times New Roman" w:hAnsi="Times New Roman" w:cs="Times New Roman"/>
          <w:sz w:val="28"/>
          <w:szCs w:val="28"/>
        </w:rPr>
        <w:t>:</w:t>
      </w:r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r w:rsidR="002A2A9C" w:rsidRPr="00E732C4">
        <w:rPr>
          <w:rFonts w:ascii="Times New Roman" w:hAnsi="Times New Roman" w:cs="Times New Roman"/>
          <w:sz w:val="28"/>
          <w:szCs w:val="28"/>
        </w:rPr>
        <w:t>пересмотрпротоколачерез 5 лет и/или</w:t>
      </w:r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r w:rsidR="002A2A9C" w:rsidRPr="00E732C4">
        <w:rPr>
          <w:rFonts w:ascii="Times New Roman" w:hAnsi="Times New Roman" w:cs="Times New Roman"/>
          <w:sz w:val="28"/>
          <w:szCs w:val="28"/>
        </w:rPr>
        <w:t>при</w:t>
      </w:r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r w:rsidR="002A2A9C" w:rsidRPr="00E732C4">
        <w:rPr>
          <w:rFonts w:ascii="Times New Roman" w:hAnsi="Times New Roman" w:cs="Times New Roman"/>
          <w:sz w:val="28"/>
          <w:szCs w:val="28"/>
        </w:rPr>
        <w:t>появлении</w:t>
      </w:r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r w:rsidR="002A2A9C" w:rsidRPr="00E732C4">
        <w:rPr>
          <w:rFonts w:ascii="Times New Roman" w:hAnsi="Times New Roman" w:cs="Times New Roman"/>
          <w:sz w:val="28"/>
          <w:szCs w:val="28"/>
        </w:rPr>
        <w:t>новых</w:t>
      </w:r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r w:rsidR="002A2A9C" w:rsidRPr="00E732C4">
        <w:rPr>
          <w:rFonts w:ascii="Times New Roman" w:hAnsi="Times New Roman" w:cs="Times New Roman"/>
          <w:sz w:val="28"/>
          <w:szCs w:val="28"/>
        </w:rPr>
        <w:t>методов</w:t>
      </w:r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r w:rsidR="002A2A9C" w:rsidRPr="00E732C4">
        <w:rPr>
          <w:rFonts w:ascii="Times New Roman" w:hAnsi="Times New Roman" w:cs="Times New Roman"/>
          <w:sz w:val="28"/>
          <w:szCs w:val="28"/>
        </w:rPr>
        <w:t>диагностики/ лечения с более</w:t>
      </w:r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r w:rsidR="002A2A9C" w:rsidRPr="00E732C4">
        <w:rPr>
          <w:rFonts w:ascii="Times New Roman" w:hAnsi="Times New Roman" w:cs="Times New Roman"/>
          <w:sz w:val="28"/>
          <w:szCs w:val="28"/>
        </w:rPr>
        <w:t>высоким</w:t>
      </w:r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r w:rsidR="002A2A9C" w:rsidRPr="00E732C4">
        <w:rPr>
          <w:rFonts w:ascii="Times New Roman" w:hAnsi="Times New Roman" w:cs="Times New Roman"/>
          <w:sz w:val="28"/>
          <w:szCs w:val="28"/>
        </w:rPr>
        <w:t>уровнем</w:t>
      </w:r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r w:rsidR="002A2A9C" w:rsidRPr="00E732C4">
        <w:rPr>
          <w:rFonts w:ascii="Times New Roman" w:hAnsi="Times New Roman" w:cs="Times New Roman"/>
          <w:sz w:val="28"/>
          <w:szCs w:val="28"/>
        </w:rPr>
        <w:t>доказательности.</w:t>
      </w:r>
    </w:p>
    <w:p w:rsidR="003960EA" w:rsidRDefault="003960EA" w:rsidP="00EF1B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60EA" w:rsidRDefault="009F14F6" w:rsidP="00EF1B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7.5 </w:t>
      </w:r>
      <w:r w:rsidR="003960EA" w:rsidRPr="00E1405C">
        <w:rPr>
          <w:rFonts w:ascii="Times New Roman" w:hAnsi="Times New Roman" w:cs="Times New Roman"/>
          <w:b/>
          <w:sz w:val="28"/>
          <w:szCs w:val="28"/>
        </w:rPr>
        <w:t>Список</w:t>
      </w:r>
      <w:r w:rsidR="00B612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60EA" w:rsidRPr="00E1405C">
        <w:rPr>
          <w:rFonts w:ascii="Times New Roman" w:hAnsi="Times New Roman" w:cs="Times New Roman"/>
          <w:b/>
          <w:sz w:val="28"/>
          <w:szCs w:val="28"/>
        </w:rPr>
        <w:t>использованной</w:t>
      </w:r>
      <w:r w:rsidR="00B612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960EA" w:rsidRPr="00E1405C">
        <w:rPr>
          <w:rFonts w:ascii="Times New Roman" w:hAnsi="Times New Roman" w:cs="Times New Roman"/>
          <w:b/>
          <w:sz w:val="28"/>
          <w:szCs w:val="28"/>
        </w:rPr>
        <w:t>литературы</w:t>
      </w:r>
    </w:p>
    <w:p w:rsidR="00E1405C" w:rsidRDefault="00E1405C" w:rsidP="002A2A9C">
      <w:pPr>
        <w:pStyle w:val="a6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Style w:val="s0"/>
          <w:sz w:val="28"/>
          <w:szCs w:val="28"/>
        </w:rPr>
      </w:pPr>
      <w:r>
        <w:rPr>
          <w:rStyle w:val="s0"/>
          <w:sz w:val="28"/>
          <w:szCs w:val="28"/>
        </w:rPr>
        <w:t xml:space="preserve">Эндокринология. Национальное руководство под редакцией И.И. Дедова и Г.А. Мельниченко. </w:t>
      </w:r>
      <w:r w:rsidRPr="00701CBE">
        <w:rPr>
          <w:rStyle w:val="s0"/>
          <w:sz w:val="28"/>
          <w:szCs w:val="28"/>
        </w:rPr>
        <w:t>«</w:t>
      </w:r>
      <w:r w:rsidRPr="0092262E">
        <w:rPr>
          <w:rStyle w:val="s0"/>
          <w:sz w:val="28"/>
          <w:szCs w:val="28"/>
        </w:rPr>
        <w:t>ГЭОТАР</w:t>
      </w:r>
      <w:r w:rsidRPr="00701CBE">
        <w:rPr>
          <w:rStyle w:val="s0"/>
          <w:sz w:val="28"/>
          <w:szCs w:val="28"/>
        </w:rPr>
        <w:t xml:space="preserve">», </w:t>
      </w:r>
      <w:r w:rsidRPr="0092262E">
        <w:rPr>
          <w:rStyle w:val="s0"/>
          <w:sz w:val="28"/>
          <w:szCs w:val="28"/>
        </w:rPr>
        <w:t>Москва</w:t>
      </w:r>
      <w:r w:rsidR="00AC5C94" w:rsidRPr="00701CBE">
        <w:rPr>
          <w:rStyle w:val="s0"/>
          <w:sz w:val="28"/>
          <w:szCs w:val="28"/>
        </w:rPr>
        <w:t>,</w:t>
      </w:r>
      <w:r w:rsidRPr="00701CBE">
        <w:rPr>
          <w:rStyle w:val="s0"/>
          <w:sz w:val="28"/>
          <w:szCs w:val="28"/>
        </w:rPr>
        <w:t xml:space="preserve">2013, </w:t>
      </w:r>
      <w:r w:rsidRPr="0092262E">
        <w:rPr>
          <w:rStyle w:val="s0"/>
          <w:sz w:val="28"/>
          <w:szCs w:val="28"/>
        </w:rPr>
        <w:t>с</w:t>
      </w:r>
      <w:r w:rsidRPr="00701CBE">
        <w:rPr>
          <w:rStyle w:val="s0"/>
          <w:sz w:val="28"/>
          <w:szCs w:val="28"/>
        </w:rPr>
        <w:t>. 345-375.</w:t>
      </w:r>
    </w:p>
    <w:p w:rsidR="00AC5C94" w:rsidRDefault="00AC5C94" w:rsidP="002A2A9C">
      <w:pPr>
        <w:pStyle w:val="a6"/>
        <w:numPr>
          <w:ilvl w:val="0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2262E">
        <w:rPr>
          <w:rFonts w:ascii="Times New Roman" w:hAnsi="Times New Roman" w:cs="Times New Roman"/>
          <w:sz w:val="28"/>
          <w:szCs w:val="28"/>
        </w:rPr>
        <w:t>Дедов</w:t>
      </w:r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262E">
        <w:rPr>
          <w:rFonts w:ascii="Times New Roman" w:hAnsi="Times New Roman" w:cs="Times New Roman"/>
          <w:sz w:val="28"/>
          <w:szCs w:val="28"/>
        </w:rPr>
        <w:t>И</w:t>
      </w:r>
      <w:r w:rsidRPr="00701CBE">
        <w:rPr>
          <w:rFonts w:ascii="Times New Roman" w:hAnsi="Times New Roman" w:cs="Times New Roman"/>
          <w:sz w:val="28"/>
          <w:szCs w:val="28"/>
        </w:rPr>
        <w:t>.</w:t>
      </w:r>
      <w:r w:rsidRPr="0092262E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701CBE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92262E">
        <w:rPr>
          <w:rFonts w:ascii="Times New Roman" w:hAnsi="Times New Roman" w:cs="Times New Roman"/>
          <w:sz w:val="28"/>
          <w:szCs w:val="28"/>
        </w:rPr>
        <w:t>Петеркова</w:t>
      </w:r>
      <w:proofErr w:type="spellEnd"/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262E">
        <w:rPr>
          <w:rFonts w:ascii="Times New Roman" w:hAnsi="Times New Roman" w:cs="Times New Roman"/>
          <w:sz w:val="28"/>
          <w:szCs w:val="28"/>
        </w:rPr>
        <w:t>В</w:t>
      </w:r>
      <w:r w:rsidRPr="00701CBE">
        <w:rPr>
          <w:rFonts w:ascii="Times New Roman" w:hAnsi="Times New Roman" w:cs="Times New Roman"/>
          <w:sz w:val="28"/>
          <w:szCs w:val="28"/>
        </w:rPr>
        <w:t>.</w:t>
      </w:r>
      <w:r w:rsidRPr="0092262E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701CBE">
        <w:rPr>
          <w:rFonts w:ascii="Times New Roman" w:hAnsi="Times New Roman" w:cs="Times New Roman"/>
          <w:sz w:val="28"/>
          <w:szCs w:val="28"/>
        </w:rPr>
        <w:t xml:space="preserve">. </w:t>
      </w:r>
      <w:r w:rsidRPr="0092262E">
        <w:rPr>
          <w:rFonts w:ascii="Times New Roman" w:hAnsi="Times New Roman" w:cs="Times New Roman"/>
          <w:sz w:val="28"/>
          <w:szCs w:val="28"/>
        </w:rPr>
        <w:t>Детская</w:t>
      </w:r>
      <w:r w:rsidR="00881FE1">
        <w:rPr>
          <w:rFonts w:ascii="Times New Roman" w:hAnsi="Times New Roman" w:cs="Times New Roman"/>
          <w:sz w:val="28"/>
          <w:szCs w:val="28"/>
        </w:rPr>
        <w:t xml:space="preserve"> </w:t>
      </w:r>
      <w:r w:rsidRPr="0092262E">
        <w:rPr>
          <w:rFonts w:ascii="Times New Roman" w:hAnsi="Times New Roman" w:cs="Times New Roman"/>
          <w:sz w:val="28"/>
          <w:szCs w:val="28"/>
        </w:rPr>
        <w:t>эндокринология</w:t>
      </w:r>
      <w:r w:rsidRPr="00701CBE">
        <w:rPr>
          <w:rFonts w:ascii="Times New Roman" w:hAnsi="Times New Roman" w:cs="Times New Roman"/>
          <w:sz w:val="28"/>
          <w:szCs w:val="28"/>
        </w:rPr>
        <w:t xml:space="preserve">. </w:t>
      </w:r>
      <w:r w:rsidRPr="0092262E">
        <w:rPr>
          <w:rFonts w:ascii="Times New Roman" w:hAnsi="Times New Roman" w:cs="Times New Roman"/>
          <w:sz w:val="28"/>
          <w:szCs w:val="28"/>
        </w:rPr>
        <w:t>Москва</w:t>
      </w:r>
      <w:r w:rsidRPr="002A2A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2262E">
        <w:rPr>
          <w:rFonts w:ascii="Times New Roman" w:hAnsi="Times New Roman" w:cs="Times New Roman"/>
          <w:sz w:val="28"/>
          <w:szCs w:val="28"/>
        </w:rPr>
        <w:t>Универсумпаблишинг</w:t>
      </w:r>
      <w:proofErr w:type="spellEnd"/>
      <w:r w:rsidRPr="002A2A9C">
        <w:rPr>
          <w:rFonts w:ascii="Times New Roman" w:hAnsi="Times New Roman" w:cs="Times New Roman"/>
          <w:sz w:val="28"/>
          <w:szCs w:val="28"/>
        </w:rPr>
        <w:t xml:space="preserve">, 2006, </w:t>
      </w:r>
      <w:r w:rsidRPr="0092262E">
        <w:rPr>
          <w:rFonts w:ascii="Times New Roman" w:hAnsi="Times New Roman" w:cs="Times New Roman"/>
          <w:sz w:val="28"/>
          <w:szCs w:val="28"/>
        </w:rPr>
        <w:t>с</w:t>
      </w:r>
      <w:r w:rsidRPr="002A2A9C">
        <w:rPr>
          <w:rFonts w:ascii="Times New Roman" w:hAnsi="Times New Roman" w:cs="Times New Roman"/>
          <w:sz w:val="28"/>
          <w:szCs w:val="28"/>
        </w:rPr>
        <w:t>. 161-174.</w:t>
      </w:r>
    </w:p>
    <w:p w:rsidR="00AC5C94" w:rsidRPr="002A2A9C" w:rsidRDefault="00AC5C94" w:rsidP="002A2A9C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2A2A9C">
        <w:rPr>
          <w:rFonts w:ascii="Times New Roman" w:hAnsi="Times New Roman" w:cs="Times New Roman"/>
          <w:sz w:val="28"/>
          <w:szCs w:val="28"/>
          <w:lang w:val="ru-RU"/>
        </w:rPr>
        <w:t xml:space="preserve">Дедов И.И., Мельниченко Г.А., Фадеев </w:t>
      </w:r>
      <w:proofErr w:type="spellStart"/>
      <w:r w:rsidRPr="002A2A9C">
        <w:rPr>
          <w:rFonts w:ascii="Times New Roman" w:hAnsi="Times New Roman" w:cs="Times New Roman"/>
          <w:sz w:val="28"/>
          <w:szCs w:val="28"/>
          <w:lang w:val="ru-RU"/>
        </w:rPr>
        <w:t>В.В</w:t>
      </w:r>
      <w:proofErr w:type="spellEnd"/>
      <w:r w:rsidRPr="002A2A9C">
        <w:rPr>
          <w:rFonts w:ascii="Times New Roman" w:hAnsi="Times New Roman" w:cs="Times New Roman"/>
          <w:sz w:val="28"/>
          <w:szCs w:val="28"/>
          <w:lang w:val="ru-RU"/>
        </w:rPr>
        <w:t xml:space="preserve">., Герасимов </w:t>
      </w:r>
      <w:proofErr w:type="spellStart"/>
      <w:r w:rsidRPr="002A2A9C">
        <w:rPr>
          <w:rFonts w:ascii="Times New Roman" w:hAnsi="Times New Roman" w:cs="Times New Roman"/>
          <w:sz w:val="28"/>
          <w:szCs w:val="28"/>
          <w:lang w:val="ru-RU"/>
        </w:rPr>
        <w:t>Г.А</w:t>
      </w:r>
      <w:proofErr w:type="spellEnd"/>
      <w:r w:rsidRPr="002A2A9C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proofErr w:type="spellStart"/>
      <w:r w:rsidRPr="002A2A9C">
        <w:rPr>
          <w:rFonts w:ascii="Times New Roman" w:hAnsi="Times New Roman" w:cs="Times New Roman"/>
          <w:sz w:val="28"/>
          <w:szCs w:val="28"/>
          <w:lang w:val="ru-RU"/>
        </w:rPr>
        <w:t>ГриневаЕ.Н</w:t>
      </w:r>
      <w:proofErr w:type="spellEnd"/>
      <w:r w:rsidRPr="002A2A9C">
        <w:rPr>
          <w:rFonts w:ascii="Times New Roman" w:hAnsi="Times New Roman" w:cs="Times New Roman"/>
          <w:sz w:val="28"/>
          <w:szCs w:val="28"/>
          <w:lang w:val="ru-RU"/>
        </w:rPr>
        <w:t xml:space="preserve">., Кузнецов </w:t>
      </w:r>
      <w:proofErr w:type="spellStart"/>
      <w:r w:rsidRPr="002A2A9C">
        <w:rPr>
          <w:rFonts w:ascii="Times New Roman" w:hAnsi="Times New Roman" w:cs="Times New Roman"/>
          <w:sz w:val="28"/>
          <w:szCs w:val="28"/>
          <w:lang w:val="ru-RU"/>
        </w:rPr>
        <w:t>Н.С</w:t>
      </w:r>
      <w:proofErr w:type="spellEnd"/>
      <w:r w:rsidRPr="002A2A9C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proofErr w:type="spellStart"/>
      <w:r w:rsidRPr="002A2A9C">
        <w:rPr>
          <w:rFonts w:ascii="Times New Roman" w:hAnsi="Times New Roman" w:cs="Times New Roman"/>
          <w:sz w:val="28"/>
          <w:szCs w:val="28"/>
          <w:lang w:val="ru-RU"/>
        </w:rPr>
        <w:t>ВанушкоВ.Э</w:t>
      </w:r>
      <w:proofErr w:type="spellEnd"/>
      <w:r w:rsidRPr="002A2A9C">
        <w:rPr>
          <w:rFonts w:ascii="Times New Roman" w:hAnsi="Times New Roman" w:cs="Times New Roman"/>
          <w:sz w:val="28"/>
          <w:szCs w:val="28"/>
          <w:lang w:val="ru-RU"/>
        </w:rPr>
        <w:t xml:space="preserve">., </w:t>
      </w:r>
      <w:proofErr w:type="spellStart"/>
      <w:r w:rsidRPr="002A2A9C">
        <w:rPr>
          <w:rFonts w:ascii="Times New Roman" w:hAnsi="Times New Roman" w:cs="Times New Roman"/>
          <w:sz w:val="28"/>
          <w:szCs w:val="28"/>
          <w:lang w:val="ru-RU"/>
        </w:rPr>
        <w:t>Бельцевич</w:t>
      </w:r>
      <w:proofErr w:type="spellEnd"/>
      <w:r w:rsidR="00D719D0" w:rsidRPr="00D719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A2A9C">
        <w:rPr>
          <w:rFonts w:ascii="Times New Roman" w:hAnsi="Times New Roman" w:cs="Times New Roman"/>
          <w:sz w:val="28"/>
          <w:szCs w:val="28"/>
          <w:lang w:val="ru-RU"/>
        </w:rPr>
        <w:t>Д.Г</w:t>
      </w:r>
      <w:proofErr w:type="spellEnd"/>
      <w:r w:rsidRPr="002A2A9C">
        <w:rPr>
          <w:rFonts w:ascii="Times New Roman" w:hAnsi="Times New Roman" w:cs="Times New Roman"/>
          <w:sz w:val="28"/>
          <w:szCs w:val="28"/>
          <w:lang w:val="ru-RU"/>
        </w:rPr>
        <w:t xml:space="preserve">., Свириденко </w:t>
      </w:r>
      <w:proofErr w:type="spellStart"/>
      <w:r w:rsidRPr="002A2A9C">
        <w:rPr>
          <w:rFonts w:ascii="Times New Roman" w:hAnsi="Times New Roman" w:cs="Times New Roman"/>
          <w:sz w:val="28"/>
          <w:szCs w:val="28"/>
          <w:lang w:val="ru-RU"/>
        </w:rPr>
        <w:t>Н.Ю</w:t>
      </w:r>
      <w:proofErr w:type="spellEnd"/>
      <w:r w:rsidRPr="002A2A9C">
        <w:rPr>
          <w:rFonts w:ascii="Times New Roman" w:hAnsi="Times New Roman" w:cs="Times New Roman"/>
          <w:sz w:val="28"/>
          <w:szCs w:val="28"/>
          <w:lang w:val="ru-RU"/>
        </w:rPr>
        <w:t xml:space="preserve">., Трошина Е.А., Петунина Н.А., Мазурина Н.В., Гарбузов П.И., Румянцев П.О., Ильин А.А., </w:t>
      </w:r>
      <w:r w:rsidRPr="002A2A9C">
        <w:rPr>
          <w:rFonts w:ascii="Times New Roman" w:hAnsi="Times New Roman" w:cs="Times New Roman"/>
          <w:sz w:val="28"/>
          <w:szCs w:val="28"/>
          <w:lang w:val="ru-RU"/>
        </w:rPr>
        <w:lastRenderedPageBreak/>
        <w:t>Артемова А.М. Клинические рекомендации Российской Ассоциации Эндокринологов по диагностике и лечению узлового зоба., 2014</w:t>
      </w:r>
      <w:r w:rsidR="002A2A9C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E1405C" w:rsidRPr="002A2A9C" w:rsidRDefault="00E1405C" w:rsidP="002A2A9C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2A9C">
        <w:rPr>
          <w:rFonts w:ascii="Times New Roman" w:hAnsi="Times New Roman" w:cs="Times New Roman"/>
          <w:sz w:val="28"/>
          <w:szCs w:val="28"/>
          <w:lang w:val="en-US"/>
        </w:rPr>
        <w:t xml:space="preserve">Management Guidelines for Children with Thyroid Nodules and Differentiated Thyroid Cancer.The American Thyroid Association Guidelines Task Force on Pediatric Thyroid Cancer. THYROID Volume 25, Number 7, 2015, </w:t>
      </w:r>
      <w:r w:rsidRPr="002A2A9C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2A2A9C">
        <w:rPr>
          <w:rFonts w:ascii="Times New Roman" w:hAnsi="Times New Roman" w:cs="Times New Roman"/>
          <w:sz w:val="28"/>
          <w:szCs w:val="28"/>
          <w:lang w:val="en-US"/>
        </w:rPr>
        <w:t>.716-760</w:t>
      </w:r>
      <w:r w:rsidR="002A2A9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1405C" w:rsidRPr="002A2A9C" w:rsidRDefault="00E1405C" w:rsidP="002A2A9C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A2A9C">
        <w:rPr>
          <w:rFonts w:ascii="Times New Roman" w:hAnsi="Times New Roman" w:cs="Times New Roman"/>
          <w:sz w:val="28"/>
          <w:szCs w:val="28"/>
          <w:lang w:val="en-US"/>
        </w:rPr>
        <w:t xml:space="preserve">American Association of Clinical </w:t>
      </w:r>
      <w:r w:rsidR="00AC5C94" w:rsidRPr="002A2A9C">
        <w:rPr>
          <w:rFonts w:ascii="Times New Roman" w:hAnsi="Times New Roman" w:cs="Times New Roman"/>
          <w:sz w:val="28"/>
          <w:szCs w:val="28"/>
          <w:lang w:val="ru-RU"/>
        </w:rPr>
        <w:t>Е</w:t>
      </w:r>
      <w:proofErr w:type="spellStart"/>
      <w:r w:rsidRPr="002A2A9C">
        <w:rPr>
          <w:rFonts w:ascii="Times New Roman" w:hAnsi="Times New Roman" w:cs="Times New Roman"/>
          <w:sz w:val="28"/>
          <w:szCs w:val="28"/>
          <w:lang w:val="en-US"/>
        </w:rPr>
        <w:t>ndocrinologists</w:t>
      </w:r>
      <w:proofErr w:type="spellEnd"/>
      <w:r w:rsidRPr="002A2A9C">
        <w:rPr>
          <w:rFonts w:ascii="Times New Roman" w:hAnsi="Times New Roman" w:cs="Times New Roman"/>
          <w:sz w:val="28"/>
          <w:szCs w:val="28"/>
          <w:lang w:val="en-US"/>
        </w:rPr>
        <w:t xml:space="preserve">, American College of Endocrinology, and </w:t>
      </w:r>
      <w:r w:rsidR="00881FE1" w:rsidRPr="002A2A9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81FE1">
        <w:rPr>
          <w:rFonts w:ascii="Times New Roman" w:hAnsi="Times New Roman" w:cs="Times New Roman"/>
          <w:sz w:val="28"/>
          <w:szCs w:val="28"/>
          <w:lang w:val="en-US"/>
        </w:rPr>
        <w:t>ssociation Medici Endocrinology</w:t>
      </w:r>
      <w:r w:rsidRPr="002A2A9C">
        <w:rPr>
          <w:rFonts w:ascii="Times New Roman" w:hAnsi="Times New Roman" w:cs="Times New Roman"/>
          <w:sz w:val="28"/>
          <w:szCs w:val="28"/>
          <w:lang w:val="en-US"/>
        </w:rPr>
        <w:t xml:space="preserve">. Medical Guidelines for Clinical practice for the diagnosis and management of Thyroid nodules, 2016 </w:t>
      </w:r>
      <w:proofErr w:type="gramStart"/>
      <w:r w:rsidRPr="002A2A9C">
        <w:rPr>
          <w:rFonts w:ascii="Times New Roman" w:hAnsi="Times New Roman" w:cs="Times New Roman"/>
          <w:sz w:val="28"/>
          <w:szCs w:val="28"/>
          <w:lang w:val="en-US"/>
        </w:rPr>
        <w:t>Update</w:t>
      </w:r>
      <w:proofErr w:type="gramEnd"/>
      <w:r w:rsidRPr="002A2A9C">
        <w:rPr>
          <w:rFonts w:ascii="Times New Roman" w:hAnsi="Times New Roman" w:cs="Times New Roman"/>
          <w:sz w:val="28"/>
          <w:szCs w:val="28"/>
          <w:lang w:val="en-US"/>
        </w:rPr>
        <w:t xml:space="preserve">. ENDOCRINE </w:t>
      </w:r>
      <w:proofErr w:type="spellStart"/>
      <w:r w:rsidRPr="002A2A9C">
        <w:rPr>
          <w:rFonts w:ascii="Times New Roman" w:hAnsi="Times New Roman" w:cs="Times New Roman"/>
          <w:sz w:val="28"/>
          <w:szCs w:val="28"/>
          <w:lang w:val="en-US"/>
        </w:rPr>
        <w:t>PRACTICE</w:t>
      </w:r>
      <w:r w:rsidR="009F14F6" w:rsidRPr="002A2A9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A2A9C">
        <w:rPr>
          <w:rFonts w:ascii="Times New Roman" w:hAnsi="Times New Roman" w:cs="Times New Roman"/>
          <w:sz w:val="28"/>
          <w:szCs w:val="28"/>
          <w:lang w:val="en-US"/>
        </w:rPr>
        <w:t>Vol</w:t>
      </w:r>
      <w:proofErr w:type="spellEnd"/>
      <w:r w:rsidRPr="002A2A9C">
        <w:rPr>
          <w:rFonts w:ascii="Times New Roman" w:hAnsi="Times New Roman" w:cs="Times New Roman"/>
          <w:sz w:val="28"/>
          <w:szCs w:val="28"/>
          <w:lang w:val="en-US"/>
        </w:rPr>
        <w:t xml:space="preserve"> 22 (</w:t>
      </w:r>
      <w:proofErr w:type="spellStart"/>
      <w:r w:rsidRPr="002A2A9C">
        <w:rPr>
          <w:rFonts w:ascii="Times New Roman" w:hAnsi="Times New Roman" w:cs="Times New Roman"/>
          <w:sz w:val="28"/>
          <w:szCs w:val="28"/>
          <w:lang w:val="en-US"/>
        </w:rPr>
        <w:t>Suppl</w:t>
      </w:r>
      <w:proofErr w:type="spellEnd"/>
      <w:r w:rsidRPr="002A2A9C">
        <w:rPr>
          <w:rFonts w:ascii="Times New Roman" w:hAnsi="Times New Roman" w:cs="Times New Roman"/>
          <w:sz w:val="28"/>
          <w:szCs w:val="28"/>
          <w:lang w:val="en-US"/>
        </w:rPr>
        <w:t xml:space="preserve"> 1)</w:t>
      </w:r>
      <w:r w:rsidR="009F14F6" w:rsidRPr="002A2A9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2A2A9C">
        <w:rPr>
          <w:rFonts w:ascii="Times New Roman" w:hAnsi="Times New Roman" w:cs="Times New Roman"/>
          <w:sz w:val="28"/>
          <w:szCs w:val="28"/>
          <w:lang w:val="en-US"/>
        </w:rPr>
        <w:t xml:space="preserve"> May 2016</w:t>
      </w:r>
      <w:r w:rsidR="009F14F6" w:rsidRPr="002A2A9C">
        <w:rPr>
          <w:rFonts w:ascii="Times New Roman" w:hAnsi="Times New Roman" w:cs="Times New Roman"/>
          <w:sz w:val="28"/>
          <w:szCs w:val="28"/>
          <w:lang w:val="en-US"/>
        </w:rPr>
        <w:t>, P. 1-60</w:t>
      </w:r>
      <w:r w:rsidR="00AC5C94" w:rsidRPr="002A2A9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E1405C" w:rsidRPr="002A2A9C" w:rsidSect="003960E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21FE"/>
    <w:multiLevelType w:val="hybridMultilevel"/>
    <w:tmpl w:val="AAC011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">
    <w:nsid w:val="09FE10B0"/>
    <w:multiLevelType w:val="hybridMultilevel"/>
    <w:tmpl w:val="E6CE19B8"/>
    <w:lvl w:ilvl="0" w:tplc="373A3C70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C49F8"/>
    <w:multiLevelType w:val="hybridMultilevel"/>
    <w:tmpl w:val="B712D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96997"/>
    <w:multiLevelType w:val="hybridMultilevel"/>
    <w:tmpl w:val="0874A8C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9200EA9"/>
    <w:multiLevelType w:val="hybridMultilevel"/>
    <w:tmpl w:val="31CEFA7C"/>
    <w:lvl w:ilvl="0" w:tplc="373A3C70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451B6"/>
    <w:multiLevelType w:val="hybridMultilevel"/>
    <w:tmpl w:val="D03E8FDC"/>
    <w:lvl w:ilvl="0" w:tplc="373A3C70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8F279A"/>
    <w:multiLevelType w:val="hybridMultilevel"/>
    <w:tmpl w:val="ED940542"/>
    <w:lvl w:ilvl="0" w:tplc="AF469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62765"/>
    <w:multiLevelType w:val="hybridMultilevel"/>
    <w:tmpl w:val="7B90A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7D57EA"/>
    <w:multiLevelType w:val="hybridMultilevel"/>
    <w:tmpl w:val="8F0AE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DD6A52"/>
    <w:multiLevelType w:val="hybridMultilevel"/>
    <w:tmpl w:val="20022C7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6217701"/>
    <w:multiLevelType w:val="hybridMultilevel"/>
    <w:tmpl w:val="4532E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F5E8F"/>
    <w:multiLevelType w:val="hybridMultilevel"/>
    <w:tmpl w:val="7B90A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32F5C"/>
    <w:multiLevelType w:val="hybridMultilevel"/>
    <w:tmpl w:val="D59C5FA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F80A392E">
      <w:start w:val="1"/>
      <w:numFmt w:val="decimal"/>
      <w:lvlText w:val="%2."/>
      <w:lvlJc w:val="left"/>
      <w:pPr>
        <w:ind w:left="1650" w:hanging="5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9A3AFA"/>
    <w:multiLevelType w:val="hybridMultilevel"/>
    <w:tmpl w:val="6616B4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A0D4E82"/>
    <w:multiLevelType w:val="multilevel"/>
    <w:tmpl w:val="6BFAC5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6">
    <w:nsid w:val="3A160C86"/>
    <w:multiLevelType w:val="hybridMultilevel"/>
    <w:tmpl w:val="57E0B8CA"/>
    <w:lvl w:ilvl="0" w:tplc="373A3C70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51719"/>
    <w:multiLevelType w:val="multilevel"/>
    <w:tmpl w:val="82B2707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3E0D3B1D"/>
    <w:multiLevelType w:val="multilevel"/>
    <w:tmpl w:val="7152BC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9">
    <w:nsid w:val="41E127FF"/>
    <w:multiLevelType w:val="hybridMultilevel"/>
    <w:tmpl w:val="21761AB2"/>
    <w:lvl w:ilvl="0" w:tplc="373A3C70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8E7194"/>
    <w:multiLevelType w:val="hybridMultilevel"/>
    <w:tmpl w:val="20A239DE"/>
    <w:lvl w:ilvl="0" w:tplc="373A3C70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87FDF"/>
    <w:multiLevelType w:val="hybridMultilevel"/>
    <w:tmpl w:val="D826A7B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422515"/>
    <w:multiLevelType w:val="hybridMultilevel"/>
    <w:tmpl w:val="EC2A8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E35D1"/>
    <w:multiLevelType w:val="hybridMultilevel"/>
    <w:tmpl w:val="3D72B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0C6D58"/>
    <w:multiLevelType w:val="hybridMultilevel"/>
    <w:tmpl w:val="22B01144"/>
    <w:lvl w:ilvl="0" w:tplc="373A3C70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AC7FFD"/>
    <w:multiLevelType w:val="hybridMultilevel"/>
    <w:tmpl w:val="BCD23460"/>
    <w:lvl w:ilvl="0" w:tplc="373A3C70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955459"/>
    <w:multiLevelType w:val="hybridMultilevel"/>
    <w:tmpl w:val="7B90A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E2D73"/>
    <w:multiLevelType w:val="hybridMultilevel"/>
    <w:tmpl w:val="9A4E380C"/>
    <w:lvl w:ilvl="0" w:tplc="373A3C70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3"/>
  </w:num>
  <w:num w:numId="4">
    <w:abstractNumId w:val="22"/>
  </w:num>
  <w:num w:numId="5">
    <w:abstractNumId w:val="18"/>
  </w:num>
  <w:num w:numId="6">
    <w:abstractNumId w:val="15"/>
  </w:num>
  <w:num w:numId="7">
    <w:abstractNumId w:val="21"/>
  </w:num>
  <w:num w:numId="8">
    <w:abstractNumId w:val="7"/>
  </w:num>
  <w:num w:numId="9">
    <w:abstractNumId w:val="11"/>
  </w:num>
  <w:num w:numId="10">
    <w:abstractNumId w:val="0"/>
  </w:num>
  <w:num w:numId="11">
    <w:abstractNumId w:val="24"/>
  </w:num>
  <w:num w:numId="12">
    <w:abstractNumId w:val="6"/>
  </w:num>
  <w:num w:numId="13">
    <w:abstractNumId w:val="16"/>
  </w:num>
  <w:num w:numId="14">
    <w:abstractNumId w:val="25"/>
  </w:num>
  <w:num w:numId="15">
    <w:abstractNumId w:val="5"/>
  </w:num>
  <w:num w:numId="16">
    <w:abstractNumId w:val="19"/>
  </w:num>
  <w:num w:numId="17">
    <w:abstractNumId w:val="20"/>
  </w:num>
  <w:num w:numId="18">
    <w:abstractNumId w:val="27"/>
  </w:num>
  <w:num w:numId="19">
    <w:abstractNumId w:val="2"/>
  </w:num>
  <w:num w:numId="20">
    <w:abstractNumId w:val="13"/>
  </w:num>
  <w:num w:numId="21">
    <w:abstractNumId w:val="17"/>
  </w:num>
  <w:num w:numId="22">
    <w:abstractNumId w:val="10"/>
  </w:num>
  <w:num w:numId="23">
    <w:abstractNumId w:val="14"/>
  </w:num>
  <w:num w:numId="24">
    <w:abstractNumId w:val="8"/>
  </w:num>
  <w:num w:numId="25">
    <w:abstractNumId w:val="26"/>
  </w:num>
  <w:num w:numId="26">
    <w:abstractNumId w:val="12"/>
  </w:num>
  <w:num w:numId="27">
    <w:abstractNumId w:val="9"/>
  </w:num>
  <w:num w:numId="28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960EA"/>
    <w:rsid w:val="00033051"/>
    <w:rsid w:val="000434B3"/>
    <w:rsid w:val="0005765F"/>
    <w:rsid w:val="00075827"/>
    <w:rsid w:val="00092861"/>
    <w:rsid w:val="000B55C3"/>
    <w:rsid w:val="000D4E45"/>
    <w:rsid w:val="00110774"/>
    <w:rsid w:val="00157279"/>
    <w:rsid w:val="00157596"/>
    <w:rsid w:val="00172BC2"/>
    <w:rsid w:val="001921DC"/>
    <w:rsid w:val="001B6B3D"/>
    <w:rsid w:val="001D4EAD"/>
    <w:rsid w:val="001F0C91"/>
    <w:rsid w:val="002250D2"/>
    <w:rsid w:val="002A2A9C"/>
    <w:rsid w:val="002C798A"/>
    <w:rsid w:val="002F0134"/>
    <w:rsid w:val="00303BA1"/>
    <w:rsid w:val="00305803"/>
    <w:rsid w:val="003960EA"/>
    <w:rsid w:val="003D2F5B"/>
    <w:rsid w:val="003F7E94"/>
    <w:rsid w:val="00423F99"/>
    <w:rsid w:val="004331E5"/>
    <w:rsid w:val="00446ADD"/>
    <w:rsid w:val="004503DE"/>
    <w:rsid w:val="00475A00"/>
    <w:rsid w:val="0049456B"/>
    <w:rsid w:val="004A2C2B"/>
    <w:rsid w:val="005751E9"/>
    <w:rsid w:val="00580698"/>
    <w:rsid w:val="00583DA9"/>
    <w:rsid w:val="00595A9E"/>
    <w:rsid w:val="005B41E9"/>
    <w:rsid w:val="005F1790"/>
    <w:rsid w:val="00625C5A"/>
    <w:rsid w:val="00626D4C"/>
    <w:rsid w:val="00637408"/>
    <w:rsid w:val="0064783E"/>
    <w:rsid w:val="00666324"/>
    <w:rsid w:val="006915B2"/>
    <w:rsid w:val="006B6C04"/>
    <w:rsid w:val="006C3B90"/>
    <w:rsid w:val="006E42E3"/>
    <w:rsid w:val="00701175"/>
    <w:rsid w:val="00701CBE"/>
    <w:rsid w:val="00707F9E"/>
    <w:rsid w:val="00720F3B"/>
    <w:rsid w:val="00743B55"/>
    <w:rsid w:val="007911A4"/>
    <w:rsid w:val="007E4E9D"/>
    <w:rsid w:val="00810734"/>
    <w:rsid w:val="0081108B"/>
    <w:rsid w:val="00832602"/>
    <w:rsid w:val="00873F67"/>
    <w:rsid w:val="00881FE1"/>
    <w:rsid w:val="008A6BFE"/>
    <w:rsid w:val="008C24B7"/>
    <w:rsid w:val="008E5F78"/>
    <w:rsid w:val="008F70E5"/>
    <w:rsid w:val="00902B92"/>
    <w:rsid w:val="00923C95"/>
    <w:rsid w:val="00933A06"/>
    <w:rsid w:val="00971F90"/>
    <w:rsid w:val="00980A5E"/>
    <w:rsid w:val="00981854"/>
    <w:rsid w:val="009966FD"/>
    <w:rsid w:val="009A069B"/>
    <w:rsid w:val="009A796F"/>
    <w:rsid w:val="009F14F6"/>
    <w:rsid w:val="009F6B51"/>
    <w:rsid w:val="00A512B7"/>
    <w:rsid w:val="00A6350F"/>
    <w:rsid w:val="00A73F15"/>
    <w:rsid w:val="00A82A44"/>
    <w:rsid w:val="00A954C8"/>
    <w:rsid w:val="00AC5C94"/>
    <w:rsid w:val="00AF5B77"/>
    <w:rsid w:val="00B03FE4"/>
    <w:rsid w:val="00B07873"/>
    <w:rsid w:val="00B273AA"/>
    <w:rsid w:val="00B41651"/>
    <w:rsid w:val="00B41A52"/>
    <w:rsid w:val="00B51FC9"/>
    <w:rsid w:val="00B6122F"/>
    <w:rsid w:val="00B642A1"/>
    <w:rsid w:val="00B75FCB"/>
    <w:rsid w:val="00B91204"/>
    <w:rsid w:val="00B912A2"/>
    <w:rsid w:val="00BA4B86"/>
    <w:rsid w:val="00BB000C"/>
    <w:rsid w:val="00BC7CED"/>
    <w:rsid w:val="00C20C04"/>
    <w:rsid w:val="00C24D27"/>
    <w:rsid w:val="00C3644B"/>
    <w:rsid w:val="00C40F96"/>
    <w:rsid w:val="00C4637F"/>
    <w:rsid w:val="00C85BCB"/>
    <w:rsid w:val="00C878DB"/>
    <w:rsid w:val="00CA10CC"/>
    <w:rsid w:val="00CB0F46"/>
    <w:rsid w:val="00CC0F85"/>
    <w:rsid w:val="00CD5BC1"/>
    <w:rsid w:val="00CE1AA6"/>
    <w:rsid w:val="00D00F55"/>
    <w:rsid w:val="00D01267"/>
    <w:rsid w:val="00D14531"/>
    <w:rsid w:val="00D22C9C"/>
    <w:rsid w:val="00D37470"/>
    <w:rsid w:val="00D460BB"/>
    <w:rsid w:val="00D5697B"/>
    <w:rsid w:val="00D60220"/>
    <w:rsid w:val="00D719D0"/>
    <w:rsid w:val="00D8796E"/>
    <w:rsid w:val="00D91AA4"/>
    <w:rsid w:val="00DA580F"/>
    <w:rsid w:val="00DD4B32"/>
    <w:rsid w:val="00E1405C"/>
    <w:rsid w:val="00E25795"/>
    <w:rsid w:val="00E401E1"/>
    <w:rsid w:val="00E72AD8"/>
    <w:rsid w:val="00E86A03"/>
    <w:rsid w:val="00E90160"/>
    <w:rsid w:val="00ED6A63"/>
    <w:rsid w:val="00EE0FE7"/>
    <w:rsid w:val="00EF1BF3"/>
    <w:rsid w:val="00F024C1"/>
    <w:rsid w:val="00F5627E"/>
    <w:rsid w:val="00FB2E05"/>
    <w:rsid w:val="00FC569E"/>
    <w:rsid w:val="00FC6BC1"/>
    <w:rsid w:val="00FF69D9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3DE"/>
  </w:style>
  <w:style w:type="paragraph" w:styleId="1">
    <w:name w:val="heading 1"/>
    <w:basedOn w:val="a"/>
    <w:link w:val="10"/>
    <w:uiPriority w:val="9"/>
    <w:qFormat/>
    <w:rsid w:val="00A954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8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B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954C8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rsid w:val="00A954C8"/>
  </w:style>
  <w:style w:type="paragraph" w:styleId="a4">
    <w:name w:val="Normal (Web)"/>
    <w:basedOn w:val="a"/>
    <w:uiPriority w:val="99"/>
    <w:unhideWhenUsed/>
    <w:rsid w:val="00A95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1921D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078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uiPriority w:val="1"/>
    <w:qFormat/>
    <w:rsid w:val="00305803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0">
    <w:name w:val="s0"/>
    <w:basedOn w:val="a0"/>
    <w:rsid w:val="00305803"/>
    <w:rPr>
      <w:rFonts w:ascii="Times New Roman" w:hAnsi="Times New Roman" w:cs="Times New Roman"/>
      <w:color w:val="000000"/>
      <w:sz w:val="14"/>
      <w:szCs w:val="14"/>
      <w:u w:val="none"/>
      <w:effect w:val="none"/>
    </w:rPr>
  </w:style>
  <w:style w:type="table" w:styleId="a7">
    <w:name w:val="Table Grid"/>
    <w:basedOn w:val="a1"/>
    <w:uiPriority w:val="59"/>
    <w:rsid w:val="00902B92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02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2B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954C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8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B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954C8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rsid w:val="00A954C8"/>
  </w:style>
  <w:style w:type="paragraph" w:styleId="a4">
    <w:name w:val="Normal (Web)"/>
    <w:basedOn w:val="a"/>
    <w:uiPriority w:val="99"/>
    <w:unhideWhenUsed/>
    <w:rsid w:val="00A95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uiPriority w:val="99"/>
    <w:semiHidden/>
    <w:unhideWhenUsed/>
    <w:rsid w:val="001921DC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078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 Spacing"/>
    <w:uiPriority w:val="1"/>
    <w:qFormat/>
    <w:rsid w:val="00305803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0">
    <w:name w:val="s0"/>
    <w:basedOn w:val="a0"/>
    <w:rsid w:val="00305803"/>
    <w:rPr>
      <w:rFonts w:ascii="Times New Roman" w:hAnsi="Times New Roman" w:cs="Times New Roman"/>
      <w:color w:val="000000"/>
      <w:sz w:val="14"/>
      <w:szCs w:val="14"/>
      <w:u w:val="none"/>
      <w:effect w:val="none"/>
    </w:rPr>
  </w:style>
  <w:style w:type="table" w:styleId="a7">
    <w:name w:val="Table Grid"/>
    <w:basedOn w:val="a1"/>
    <w:uiPriority w:val="59"/>
    <w:rsid w:val="00902B92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02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2B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9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3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4B3A4-5F7F-441C-8352-49D64733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13</Pages>
  <Words>3143</Words>
  <Characters>17917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Нургул Ташпагамбетова</cp:lastModifiedBy>
  <cp:revision>9</cp:revision>
  <dcterms:created xsi:type="dcterms:W3CDTF">2017-07-18T10:32:00Z</dcterms:created>
  <dcterms:modified xsi:type="dcterms:W3CDTF">2017-07-26T04:59:00Z</dcterms:modified>
</cp:coreProperties>
</file>